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E" w:rsidRPr="000F6A50" w:rsidRDefault="00EB564E" w:rsidP="00EB564E">
      <w:pPr>
        <w:jc w:val="center"/>
        <w:outlineLvl w:val="0"/>
      </w:pPr>
      <w:bookmarkStart w:id="0" w:name="_GoBack"/>
      <w:bookmarkEnd w:id="0"/>
      <w:r w:rsidRPr="000F6A50">
        <w:t>_____________________________________________________</w:t>
      </w:r>
      <w:r>
        <w:t>_______________</w:t>
      </w:r>
      <w:r w:rsidR="00B42151">
        <w:t>Н</w:t>
      </w:r>
      <w:r>
        <w:t>аймену</w:t>
      </w:r>
      <w:r w:rsidRPr="000F6A50">
        <w:t>ван</w:t>
      </w:r>
      <w:r>
        <w:t>ня</w:t>
      </w:r>
      <w:r w:rsidRPr="000F6A50">
        <w:t xml:space="preserve"> </w:t>
      </w:r>
      <w:r>
        <w:t>загальн</w:t>
      </w:r>
      <w:r w:rsidRPr="000F6A50">
        <w:t>о</w:t>
      </w:r>
      <w:r>
        <w:t>освітнього нав</w:t>
      </w:r>
      <w:r w:rsidRPr="000F6A50">
        <w:t>ч</w:t>
      </w:r>
      <w:r>
        <w:t>ального</w:t>
      </w:r>
      <w:r w:rsidRPr="000F6A50">
        <w:t xml:space="preserve"> за</w:t>
      </w:r>
      <w:r>
        <w:t>кладу</w:t>
      </w:r>
    </w:p>
    <w:p w:rsidR="00EB564E" w:rsidRDefault="00EB564E" w:rsidP="00EB564E">
      <w:pPr>
        <w:spacing w:after="240"/>
        <w:outlineLvl w:val="0"/>
        <w:rPr>
          <w:b/>
        </w:rPr>
      </w:pPr>
    </w:p>
    <w:p w:rsidR="00EB564E" w:rsidRPr="000F6A50" w:rsidRDefault="00EB564E" w:rsidP="00EB564E">
      <w:pPr>
        <w:spacing w:after="240"/>
        <w:outlineLvl w:val="0"/>
        <w:rPr>
          <w:b/>
        </w:rPr>
      </w:pPr>
      <w:r>
        <w:rPr>
          <w:b/>
        </w:rPr>
        <w:t>«П</w:t>
      </w:r>
      <w:r w:rsidRPr="000F6A50">
        <w:rPr>
          <w:b/>
        </w:rPr>
        <w:t>ОГО</w:t>
      </w:r>
      <w:r>
        <w:rPr>
          <w:b/>
        </w:rPr>
        <w:t>ДЖЕ</w:t>
      </w:r>
      <w:r w:rsidRPr="000F6A50">
        <w:rPr>
          <w:b/>
        </w:rPr>
        <w:t>НО</w:t>
      </w:r>
      <w:r>
        <w:rPr>
          <w:b/>
        </w:rPr>
        <w:t>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«ЗА</w:t>
      </w:r>
      <w:r w:rsidRPr="000F6A50">
        <w:rPr>
          <w:b/>
        </w:rPr>
        <w:t>ТВЕРДЖЕНО</w:t>
      </w:r>
      <w:r>
        <w:rPr>
          <w:b/>
        </w:rPr>
        <w:t>»</w:t>
      </w:r>
      <w:r w:rsidRPr="000F6A50">
        <w:rPr>
          <w:b/>
        </w:rPr>
        <w:t>:</w:t>
      </w:r>
    </w:p>
    <w:p w:rsidR="00EB564E" w:rsidRPr="000F6A50" w:rsidRDefault="00EB564E" w:rsidP="00EB564E">
      <w:pPr>
        <w:spacing w:after="240"/>
        <w:outlineLvl w:val="0"/>
        <w:rPr>
          <w:szCs w:val="28"/>
        </w:rPr>
      </w:pPr>
      <w:r w:rsidRPr="000F6A50">
        <w:rPr>
          <w:szCs w:val="28"/>
        </w:rPr>
        <w:t>Заст</w:t>
      </w:r>
      <w:r>
        <w:rPr>
          <w:szCs w:val="28"/>
        </w:rPr>
        <w:t>упник</w:t>
      </w:r>
      <w:r w:rsidRPr="000F6A50">
        <w:rPr>
          <w:szCs w:val="28"/>
        </w:rPr>
        <w:t xml:space="preserve"> директора </w:t>
      </w:r>
      <w:r>
        <w:rPr>
          <w:szCs w:val="28"/>
        </w:rPr>
        <w:t>з Н</w:t>
      </w:r>
      <w:r w:rsidRPr="000F6A50">
        <w:rPr>
          <w:szCs w:val="28"/>
        </w:rPr>
        <w:t>ВР</w:t>
      </w:r>
      <w:r>
        <w:rPr>
          <w:szCs w:val="28"/>
        </w:rPr>
        <w:t>:</w:t>
      </w:r>
      <w:r w:rsidRPr="000F6A50">
        <w:rPr>
          <w:szCs w:val="28"/>
        </w:rPr>
        <w:tab/>
      </w:r>
      <w:r w:rsidRPr="000F6A50">
        <w:rPr>
          <w:szCs w:val="28"/>
        </w:rPr>
        <w:tab/>
      </w:r>
      <w:r w:rsidRPr="000F6A50">
        <w:rPr>
          <w:szCs w:val="28"/>
        </w:rPr>
        <w:tab/>
      </w:r>
      <w:r>
        <w:rPr>
          <w:szCs w:val="28"/>
        </w:rPr>
        <w:t xml:space="preserve">      </w:t>
      </w:r>
      <w:r w:rsidRPr="000F6A50">
        <w:rPr>
          <w:szCs w:val="28"/>
        </w:rPr>
        <w:t>ДИРЕКТОР</w:t>
      </w:r>
      <w:r>
        <w:rPr>
          <w:szCs w:val="28"/>
        </w:rPr>
        <w:t>:</w:t>
      </w:r>
      <w:r w:rsidRPr="000F6A50">
        <w:rPr>
          <w:szCs w:val="28"/>
        </w:rPr>
        <w:t xml:space="preserve"> </w:t>
      </w:r>
    </w:p>
    <w:p w:rsidR="00EB564E" w:rsidRDefault="00EB564E" w:rsidP="00EB564E">
      <w:pPr>
        <w:outlineLvl w:val="0"/>
        <w:rPr>
          <w:szCs w:val="28"/>
        </w:rPr>
      </w:pPr>
      <w:r w:rsidRPr="000F6A50">
        <w:rPr>
          <w:szCs w:val="28"/>
        </w:rPr>
        <w:t>_________________________</w:t>
      </w:r>
      <w:r>
        <w:rPr>
          <w:szCs w:val="28"/>
        </w:rPr>
        <w:t>___</w:t>
      </w:r>
      <w:r w:rsidRPr="000F6A50">
        <w:rPr>
          <w:szCs w:val="28"/>
        </w:rPr>
        <w:tab/>
      </w:r>
      <w:r w:rsidRPr="000F6A50">
        <w:rPr>
          <w:szCs w:val="28"/>
        </w:rPr>
        <w:tab/>
      </w:r>
      <w:r>
        <w:rPr>
          <w:szCs w:val="28"/>
        </w:rPr>
        <w:t xml:space="preserve">   _____________________________</w:t>
      </w:r>
    </w:p>
    <w:p w:rsidR="00EB564E" w:rsidRPr="00B96702" w:rsidRDefault="00EB564E" w:rsidP="00EB564E">
      <w:pPr>
        <w:outlineLvl w:val="0"/>
        <w:rPr>
          <w:szCs w:val="28"/>
        </w:rPr>
      </w:pPr>
      <w:r>
        <w:rPr>
          <w:szCs w:val="28"/>
        </w:rPr>
        <w:t xml:space="preserve">            </w:t>
      </w:r>
      <w:r w:rsidRPr="002A32BD">
        <w:rPr>
          <w:sz w:val="24"/>
        </w:rPr>
        <w:t xml:space="preserve">            ПІБ</w:t>
      </w:r>
      <w:r w:rsidRPr="000F6A50">
        <w:tab/>
      </w:r>
      <w:r w:rsidRPr="000F6A50">
        <w:tab/>
      </w:r>
      <w:r w:rsidRPr="000F6A50">
        <w:tab/>
      </w:r>
      <w:r w:rsidRPr="000F6A50">
        <w:tab/>
      </w:r>
      <w:r w:rsidRPr="000F6A50">
        <w:tab/>
      </w:r>
      <w:r w:rsidRPr="000F6A50">
        <w:tab/>
      </w:r>
      <w:r w:rsidRPr="002A32BD">
        <w:rPr>
          <w:sz w:val="24"/>
        </w:rPr>
        <w:t xml:space="preserve">      </w:t>
      </w:r>
      <w:r>
        <w:rPr>
          <w:sz w:val="24"/>
        </w:rPr>
        <w:t xml:space="preserve">              </w:t>
      </w:r>
      <w:r w:rsidRPr="002A32BD">
        <w:rPr>
          <w:sz w:val="24"/>
        </w:rPr>
        <w:t>ПІБ</w:t>
      </w:r>
    </w:p>
    <w:p w:rsidR="00EB564E" w:rsidRDefault="00EB564E" w:rsidP="00EB564E">
      <w:pPr>
        <w:outlineLvl w:val="0"/>
        <w:sectPr w:rsidR="00EB564E" w:rsidSect="005215FF">
          <w:footerReference w:type="default" r:id="rId6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B564E" w:rsidRDefault="00EB564E" w:rsidP="00EB564E">
      <w:pPr>
        <w:outlineLvl w:val="0"/>
      </w:pPr>
      <w:r>
        <w:lastRenderedPageBreak/>
        <w:t>____________________________</w:t>
      </w:r>
    </w:p>
    <w:p w:rsidR="00EB564E" w:rsidRPr="000F6A50" w:rsidRDefault="00EB564E" w:rsidP="00EB564E">
      <w:pPr>
        <w:outlineLvl w:val="0"/>
      </w:pPr>
      <w:r>
        <w:t xml:space="preserve">                    </w:t>
      </w:r>
      <w:r w:rsidR="00B42151">
        <w:t>П</w:t>
      </w:r>
      <w:r>
        <w:t>і</w:t>
      </w:r>
      <w:r w:rsidRPr="000F6A50">
        <w:t>дпис</w:t>
      </w:r>
    </w:p>
    <w:p w:rsidR="00EB564E" w:rsidRDefault="00EB564E" w:rsidP="00EB564E">
      <w:pPr>
        <w:outlineLvl w:val="0"/>
      </w:pPr>
      <w:r>
        <w:lastRenderedPageBreak/>
        <w:t>_____________________________</w:t>
      </w:r>
    </w:p>
    <w:p w:rsidR="00EB564E" w:rsidRPr="000F6A50" w:rsidRDefault="00EB564E" w:rsidP="00EB564E">
      <w:pPr>
        <w:outlineLvl w:val="0"/>
      </w:pPr>
      <w:r>
        <w:t xml:space="preserve">                      </w:t>
      </w:r>
      <w:r w:rsidR="00B42151">
        <w:t>П</w:t>
      </w:r>
      <w:r>
        <w:t>і</w:t>
      </w:r>
      <w:r w:rsidRPr="000F6A50">
        <w:t>дпис</w:t>
      </w:r>
    </w:p>
    <w:p w:rsidR="00EB564E" w:rsidRDefault="00EB564E" w:rsidP="00EB564E">
      <w:pPr>
        <w:outlineLvl w:val="0"/>
        <w:rPr>
          <w:szCs w:val="28"/>
        </w:rPr>
        <w:sectPr w:rsidR="00EB564E" w:rsidSect="00EB564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B564E" w:rsidRPr="004B7EC4" w:rsidRDefault="00EB564E" w:rsidP="00EB564E">
      <w:pPr>
        <w:outlineLvl w:val="0"/>
        <w:rPr>
          <w:szCs w:val="28"/>
        </w:rPr>
      </w:pPr>
    </w:p>
    <w:p w:rsidR="00A63E81" w:rsidRDefault="00A63E81" w:rsidP="00EB564E">
      <w:pPr>
        <w:spacing w:line="600" w:lineRule="auto"/>
        <w:outlineLvl w:val="0"/>
        <w:sectPr w:rsidR="00A63E81" w:rsidSect="00EB564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3E81" w:rsidRDefault="00A63E81" w:rsidP="00A63E81">
      <w:pPr>
        <w:spacing w:after="100" w:afterAutospacing="1" w:line="600" w:lineRule="auto"/>
        <w:outlineLvl w:val="0"/>
      </w:pPr>
      <w:r>
        <w:lastRenderedPageBreak/>
        <w:t>«_____»_________________</w:t>
      </w:r>
      <w:r w:rsidR="00EB564E" w:rsidRPr="000F6A50">
        <w:t xml:space="preserve"> 20___ р.</w:t>
      </w:r>
      <w:r w:rsidR="00EB564E" w:rsidRPr="000F6A50">
        <w:tab/>
      </w:r>
      <w:r>
        <w:t xml:space="preserve">                  </w:t>
      </w:r>
    </w:p>
    <w:p w:rsidR="00EB564E" w:rsidRPr="000F6A50" w:rsidRDefault="00A63E81" w:rsidP="00A63E81">
      <w:pPr>
        <w:spacing w:after="100" w:afterAutospacing="1" w:line="600" w:lineRule="auto"/>
        <w:outlineLvl w:val="0"/>
      </w:pPr>
      <w:r>
        <w:lastRenderedPageBreak/>
        <w:t>«_____»_________________</w:t>
      </w:r>
      <w:r w:rsidR="00EB564E" w:rsidRPr="000F6A50">
        <w:t xml:space="preserve"> 20___ р.</w:t>
      </w:r>
    </w:p>
    <w:p w:rsidR="00A63E81" w:rsidRDefault="00A63E81" w:rsidP="00EB564E">
      <w:pPr>
        <w:jc w:val="center"/>
        <w:rPr>
          <w:b/>
          <w:sz w:val="36"/>
          <w:szCs w:val="36"/>
        </w:rPr>
        <w:sectPr w:rsidR="00A63E81" w:rsidSect="00A63E8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B564E" w:rsidRPr="000F6A50" w:rsidRDefault="00EB564E" w:rsidP="00EB564E">
      <w:pPr>
        <w:jc w:val="center"/>
        <w:rPr>
          <w:b/>
          <w:sz w:val="36"/>
          <w:szCs w:val="36"/>
        </w:rPr>
      </w:pPr>
      <w:r w:rsidRPr="000F6A50">
        <w:rPr>
          <w:b/>
          <w:sz w:val="36"/>
          <w:szCs w:val="36"/>
        </w:rPr>
        <w:lastRenderedPageBreak/>
        <w:t>Календарно-тематичне планування</w:t>
      </w:r>
    </w:p>
    <w:p w:rsidR="00EB564E" w:rsidRPr="00384441" w:rsidRDefault="00EB564E" w:rsidP="00EB564E">
      <w:pPr>
        <w:jc w:val="center"/>
        <w:outlineLvl w:val="0"/>
        <w:rPr>
          <w:b/>
          <w:sz w:val="36"/>
          <w:szCs w:val="36"/>
        </w:rPr>
      </w:pPr>
      <w:r w:rsidRPr="003844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 трудового навчання (технічні види праці)</w:t>
      </w:r>
    </w:p>
    <w:p w:rsidR="00EB564E" w:rsidRPr="00384441" w:rsidRDefault="00EB564E" w:rsidP="00EB56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</w:t>
      </w:r>
      <w:r w:rsidRPr="004B7EC4">
        <w:rPr>
          <w:sz w:val="32"/>
          <w:szCs w:val="32"/>
        </w:rPr>
        <w:t>_______</w:t>
      </w:r>
      <w:r>
        <w:rPr>
          <w:b/>
          <w:sz w:val="32"/>
          <w:szCs w:val="32"/>
        </w:rPr>
        <w:t xml:space="preserve"> класі</w:t>
      </w:r>
    </w:p>
    <w:p w:rsidR="00EB564E" w:rsidRDefault="00EB564E" w:rsidP="00EB56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Pr="004B7EC4">
        <w:rPr>
          <w:sz w:val="32"/>
          <w:szCs w:val="32"/>
        </w:rPr>
        <w:t>_____</w:t>
      </w:r>
      <w:r>
        <w:rPr>
          <w:b/>
          <w:sz w:val="32"/>
          <w:szCs w:val="32"/>
        </w:rPr>
        <w:t xml:space="preserve"> /</w:t>
      </w:r>
      <w:r w:rsidRPr="00BA76A0">
        <w:rPr>
          <w:b/>
          <w:sz w:val="32"/>
          <w:szCs w:val="32"/>
        </w:rPr>
        <w:t>20</w:t>
      </w:r>
      <w:r w:rsidRPr="004B7EC4">
        <w:rPr>
          <w:sz w:val="32"/>
          <w:szCs w:val="32"/>
        </w:rPr>
        <w:t>_____</w:t>
      </w:r>
      <w:r w:rsidRPr="00BA76A0">
        <w:rPr>
          <w:b/>
          <w:sz w:val="32"/>
          <w:szCs w:val="32"/>
        </w:rPr>
        <w:t xml:space="preserve"> </w:t>
      </w:r>
      <w:r w:rsidRPr="00384441">
        <w:rPr>
          <w:b/>
          <w:sz w:val="32"/>
          <w:szCs w:val="32"/>
        </w:rPr>
        <w:t>навчальний рік</w:t>
      </w:r>
    </w:p>
    <w:p w:rsidR="00EB564E" w:rsidRPr="004B7EC4" w:rsidRDefault="00EB564E" w:rsidP="00EB564E">
      <w:pPr>
        <w:jc w:val="center"/>
        <w:outlineLvl w:val="0"/>
        <w:rPr>
          <w:b/>
          <w:sz w:val="24"/>
        </w:rPr>
      </w:pPr>
    </w:p>
    <w:p w:rsidR="00EB564E" w:rsidRPr="00EB6CF2" w:rsidRDefault="00EB564E" w:rsidP="00B42151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У</w:t>
      </w:r>
      <w:r w:rsidRPr="00BA76A0">
        <w:rPr>
          <w:b/>
          <w:sz w:val="32"/>
          <w:szCs w:val="32"/>
        </w:rPr>
        <w:t xml:space="preserve">чителя: </w:t>
      </w:r>
      <w:r w:rsidRPr="004B7EC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</w:t>
      </w:r>
    </w:p>
    <w:p w:rsidR="00EB564E" w:rsidRPr="00EB6CF2" w:rsidRDefault="00EB564E" w:rsidP="00EB564E">
      <w:pPr>
        <w:jc w:val="center"/>
        <w:outlineLvl w:val="0"/>
        <w:rPr>
          <w:sz w:val="24"/>
        </w:rPr>
      </w:pPr>
      <w:r w:rsidRPr="00EB6CF2">
        <w:rPr>
          <w:sz w:val="24"/>
        </w:rPr>
        <w:t>ПІБ</w:t>
      </w:r>
    </w:p>
    <w:p w:rsidR="00EB564E" w:rsidRPr="00384441" w:rsidRDefault="00EB564E" w:rsidP="00EB564E">
      <w:pPr>
        <w:spacing w:line="360" w:lineRule="auto"/>
        <w:outlineLvl w:val="0"/>
        <w:rPr>
          <w:szCs w:val="28"/>
        </w:rPr>
      </w:pPr>
      <w:r w:rsidRPr="00384441">
        <w:rPr>
          <w:szCs w:val="28"/>
        </w:rPr>
        <w:t>Розглянуто на зас</w:t>
      </w:r>
      <w:r>
        <w:rPr>
          <w:szCs w:val="28"/>
        </w:rPr>
        <w:t>ід</w:t>
      </w:r>
      <w:r w:rsidRPr="00384441">
        <w:rPr>
          <w:szCs w:val="28"/>
        </w:rPr>
        <w:t>а</w:t>
      </w:r>
      <w:r>
        <w:rPr>
          <w:szCs w:val="28"/>
        </w:rPr>
        <w:t>н</w:t>
      </w:r>
      <w:r w:rsidRPr="00384441">
        <w:rPr>
          <w:szCs w:val="28"/>
        </w:rPr>
        <w:t>н</w:t>
      </w:r>
      <w:r>
        <w:rPr>
          <w:szCs w:val="28"/>
        </w:rPr>
        <w:t>і</w:t>
      </w:r>
      <w:r w:rsidRPr="00384441">
        <w:rPr>
          <w:szCs w:val="28"/>
        </w:rPr>
        <w:t xml:space="preserve"> </w:t>
      </w:r>
      <w:r>
        <w:rPr>
          <w:szCs w:val="28"/>
        </w:rPr>
        <w:t>МО (кафедри</w:t>
      </w:r>
      <w:r w:rsidRPr="00384441">
        <w:rPr>
          <w:szCs w:val="28"/>
        </w:rPr>
        <w:t>)</w:t>
      </w:r>
      <w:r>
        <w:rPr>
          <w:szCs w:val="28"/>
        </w:rPr>
        <w:t>_________________________________</w:t>
      </w:r>
      <w:r w:rsidRPr="00384441">
        <w:rPr>
          <w:szCs w:val="28"/>
        </w:rPr>
        <w:t xml:space="preserve"> ____________________________________________________________</w:t>
      </w:r>
      <w:r>
        <w:rPr>
          <w:szCs w:val="28"/>
        </w:rPr>
        <w:t>______</w:t>
      </w:r>
    </w:p>
    <w:p w:rsidR="00EB564E" w:rsidRPr="00384441" w:rsidRDefault="00EB564E" w:rsidP="00EB564E">
      <w:pPr>
        <w:spacing w:line="480" w:lineRule="auto"/>
        <w:outlineLvl w:val="0"/>
        <w:rPr>
          <w:szCs w:val="28"/>
        </w:rPr>
      </w:pPr>
      <w:r w:rsidRPr="00384441">
        <w:rPr>
          <w:szCs w:val="28"/>
        </w:rPr>
        <w:t xml:space="preserve">Протокол № </w:t>
      </w:r>
      <w:r>
        <w:rPr>
          <w:szCs w:val="28"/>
        </w:rPr>
        <w:t>______ від</w:t>
      </w:r>
      <w:r w:rsidRPr="00384441">
        <w:rPr>
          <w:szCs w:val="28"/>
        </w:rPr>
        <w:t xml:space="preserve"> «_____»______________20_______ р.</w:t>
      </w:r>
    </w:p>
    <w:p w:rsidR="00EB564E" w:rsidRDefault="00EB564E" w:rsidP="00EB564E">
      <w:pPr>
        <w:outlineLvl w:val="0"/>
        <w:rPr>
          <w:szCs w:val="28"/>
        </w:rPr>
      </w:pPr>
      <w:r>
        <w:rPr>
          <w:szCs w:val="28"/>
        </w:rPr>
        <w:t>Г</w:t>
      </w:r>
      <w:r w:rsidRPr="00384441">
        <w:rPr>
          <w:szCs w:val="28"/>
        </w:rPr>
        <w:t>о</w:t>
      </w:r>
      <w:r>
        <w:rPr>
          <w:szCs w:val="28"/>
        </w:rPr>
        <w:t>л</w:t>
      </w:r>
      <w:r w:rsidRPr="00384441">
        <w:rPr>
          <w:szCs w:val="28"/>
        </w:rPr>
        <w:t>о</w:t>
      </w:r>
      <w:r>
        <w:rPr>
          <w:szCs w:val="28"/>
        </w:rPr>
        <w:t>ва</w:t>
      </w:r>
      <w:r w:rsidRPr="00384441">
        <w:rPr>
          <w:szCs w:val="28"/>
        </w:rPr>
        <w:t xml:space="preserve">  </w:t>
      </w:r>
      <w:r>
        <w:rPr>
          <w:szCs w:val="28"/>
        </w:rPr>
        <w:t>МО (кафедри</w:t>
      </w:r>
      <w:r w:rsidRPr="00384441">
        <w:rPr>
          <w:szCs w:val="28"/>
        </w:rPr>
        <w:t xml:space="preserve">)  </w:t>
      </w:r>
    </w:p>
    <w:p w:rsidR="00EB564E" w:rsidRPr="00384441" w:rsidRDefault="00EB564E" w:rsidP="00EB564E">
      <w:pPr>
        <w:outlineLvl w:val="0"/>
        <w:rPr>
          <w:szCs w:val="28"/>
        </w:rPr>
      </w:pPr>
      <w:r w:rsidRPr="00384441">
        <w:rPr>
          <w:szCs w:val="28"/>
        </w:rPr>
        <w:t>________________________________________________________</w:t>
      </w:r>
      <w:r>
        <w:rPr>
          <w:szCs w:val="28"/>
        </w:rPr>
        <w:t>__________</w:t>
      </w:r>
    </w:p>
    <w:p w:rsidR="00EB564E" w:rsidRDefault="00EB564E" w:rsidP="00EB564E">
      <w:pPr>
        <w:jc w:val="center"/>
        <w:outlineLvl w:val="0"/>
        <w:rPr>
          <w:sz w:val="24"/>
        </w:rPr>
      </w:pPr>
      <w:r w:rsidRPr="002A32BD">
        <w:rPr>
          <w:sz w:val="24"/>
        </w:rPr>
        <w:t>ПІБ</w:t>
      </w:r>
    </w:p>
    <w:p w:rsidR="00EB564E" w:rsidRDefault="00EB564E" w:rsidP="00EB564E">
      <w:pPr>
        <w:jc w:val="both"/>
        <w:outlineLvl w:val="0"/>
        <w:rPr>
          <w:sz w:val="24"/>
        </w:rPr>
      </w:pPr>
    </w:p>
    <w:p w:rsidR="00EB564E" w:rsidRDefault="00EB564E" w:rsidP="00EB564E">
      <w:pPr>
        <w:jc w:val="both"/>
        <w:outlineLvl w:val="0"/>
        <w:rPr>
          <w:sz w:val="24"/>
        </w:rPr>
      </w:pPr>
    </w:p>
    <w:p w:rsidR="00EB564E" w:rsidRDefault="00EB564E" w:rsidP="00EB564E">
      <w:pPr>
        <w:jc w:val="both"/>
        <w:outlineLvl w:val="0"/>
        <w:rPr>
          <w:sz w:val="24"/>
        </w:rPr>
      </w:pPr>
    </w:p>
    <w:p w:rsidR="00EB564E" w:rsidRDefault="00EB564E" w:rsidP="00EB564E">
      <w:pPr>
        <w:jc w:val="both"/>
        <w:outlineLvl w:val="0"/>
        <w:rPr>
          <w:sz w:val="24"/>
        </w:rPr>
      </w:pPr>
    </w:p>
    <w:p w:rsidR="00A63E81" w:rsidRDefault="00A63E81" w:rsidP="00EB564E">
      <w:pPr>
        <w:jc w:val="both"/>
        <w:outlineLvl w:val="0"/>
        <w:rPr>
          <w:sz w:val="24"/>
        </w:rPr>
      </w:pPr>
    </w:p>
    <w:p w:rsidR="00EB564E" w:rsidRDefault="00EB564E" w:rsidP="00EB564E">
      <w:pPr>
        <w:jc w:val="both"/>
        <w:outlineLvl w:val="0"/>
        <w:rPr>
          <w:sz w:val="24"/>
        </w:rPr>
      </w:pPr>
    </w:p>
    <w:p w:rsidR="00EB564E" w:rsidRPr="002A32BD" w:rsidRDefault="00EB564E" w:rsidP="00EB564E">
      <w:pPr>
        <w:jc w:val="both"/>
        <w:outlineLvl w:val="0"/>
        <w:rPr>
          <w:sz w:val="24"/>
        </w:rPr>
      </w:pPr>
      <w:r>
        <w:rPr>
          <w:sz w:val="24"/>
        </w:rPr>
        <w:t xml:space="preserve">Складено до підручника: </w:t>
      </w:r>
      <w:r w:rsidR="00B23004">
        <w:rPr>
          <w:b/>
          <w:i/>
          <w:sz w:val="24"/>
        </w:rPr>
        <w:t>Гащак В. М</w:t>
      </w:r>
      <w:r w:rsidRPr="00D910AE">
        <w:rPr>
          <w:b/>
          <w:i/>
          <w:sz w:val="24"/>
        </w:rPr>
        <w:t>.</w:t>
      </w:r>
      <w:r>
        <w:rPr>
          <w:sz w:val="24"/>
        </w:rPr>
        <w:t xml:space="preserve"> </w:t>
      </w:r>
      <w:r w:rsidR="00B23004">
        <w:rPr>
          <w:i/>
          <w:sz w:val="24"/>
        </w:rPr>
        <w:t>Трудове навчання</w:t>
      </w:r>
      <w:r w:rsidRPr="005071DF">
        <w:rPr>
          <w:i/>
          <w:sz w:val="24"/>
        </w:rPr>
        <w:t xml:space="preserve"> : </w:t>
      </w:r>
      <w:r w:rsidR="00B23004">
        <w:rPr>
          <w:i/>
          <w:sz w:val="24"/>
        </w:rPr>
        <w:t xml:space="preserve">(технічні види праці) : </w:t>
      </w:r>
      <w:r w:rsidRPr="005071DF">
        <w:rPr>
          <w:i/>
          <w:sz w:val="24"/>
        </w:rPr>
        <w:t xml:space="preserve">підруч. для </w:t>
      </w:r>
      <w:r>
        <w:rPr>
          <w:i/>
          <w:sz w:val="24"/>
        </w:rPr>
        <w:t>8</w:t>
      </w:r>
      <w:r w:rsidRPr="005071DF">
        <w:rPr>
          <w:i/>
          <w:sz w:val="24"/>
        </w:rPr>
        <w:t>-г</w:t>
      </w:r>
      <w:r w:rsidR="00B23004">
        <w:rPr>
          <w:i/>
          <w:sz w:val="24"/>
        </w:rPr>
        <w:t>о кл. загальноосвіт. навч. закладів</w:t>
      </w:r>
      <w:r>
        <w:rPr>
          <w:sz w:val="24"/>
        </w:rPr>
        <w:t xml:space="preserve"> / </w:t>
      </w:r>
      <w:r w:rsidR="00B23004">
        <w:rPr>
          <w:i/>
          <w:sz w:val="24"/>
        </w:rPr>
        <w:t>В. М. Гащак та ін</w:t>
      </w:r>
      <w:r w:rsidRPr="005071DF">
        <w:rPr>
          <w:b/>
          <w:i/>
          <w:sz w:val="24"/>
        </w:rPr>
        <w:t>.</w:t>
      </w:r>
      <w:r>
        <w:rPr>
          <w:sz w:val="24"/>
        </w:rPr>
        <w:t xml:space="preserve"> – </w:t>
      </w:r>
      <w:r w:rsidRPr="005071DF">
        <w:rPr>
          <w:i/>
          <w:sz w:val="24"/>
        </w:rPr>
        <w:t>Київ : Генеза, 201</w:t>
      </w:r>
      <w:r>
        <w:rPr>
          <w:i/>
          <w:sz w:val="24"/>
        </w:rPr>
        <w:t>6</w:t>
      </w:r>
      <w:r>
        <w:rPr>
          <w:sz w:val="24"/>
        </w:rPr>
        <w:t xml:space="preserve"> згідно з н</w:t>
      </w:r>
      <w:r>
        <w:rPr>
          <w:sz w:val="24"/>
        </w:rPr>
        <w:t>а</w:t>
      </w:r>
      <w:r>
        <w:rPr>
          <w:sz w:val="24"/>
        </w:rPr>
        <w:t>вчальною програмою, затвердженою Міністерством освіти і науки України (Наказ МОНм</w:t>
      </w:r>
      <w:r>
        <w:rPr>
          <w:sz w:val="24"/>
        </w:rPr>
        <w:t>о</w:t>
      </w:r>
      <w:r>
        <w:rPr>
          <w:sz w:val="24"/>
        </w:rPr>
        <w:t>лодьспорту від 06.06.2012 № 664) : Навчальні програми для</w:t>
      </w:r>
      <w:r w:rsidRPr="00D93F3B">
        <w:rPr>
          <w:sz w:val="24"/>
        </w:rPr>
        <w:t xml:space="preserve"> </w:t>
      </w:r>
      <w:r>
        <w:rPr>
          <w:sz w:val="24"/>
        </w:rPr>
        <w:t>загальноосвітніх  навчальних закладів : 5–9 кл. – Київ : Вид. дім «Освіта», 2013 (з урахуванням змін, затверджених наказом МОН від 29.05.2015 № 585).</w:t>
      </w:r>
    </w:p>
    <w:p w:rsidR="00EB564E" w:rsidRPr="00EB564E" w:rsidRDefault="00EB564E" w:rsidP="00EB564E">
      <w:pPr>
        <w:jc w:val="both"/>
        <w:rPr>
          <w:sz w:val="32"/>
          <w:szCs w:val="32"/>
        </w:rPr>
      </w:pPr>
    </w:p>
    <w:p w:rsidR="000B695E" w:rsidRDefault="00EB564E" w:rsidP="00A63E81">
      <w:pPr>
        <w:jc w:val="center"/>
        <w:rPr>
          <w:b/>
          <w:sz w:val="32"/>
          <w:szCs w:val="32"/>
        </w:rPr>
      </w:pPr>
      <w:r w:rsidRPr="00EB564E">
        <w:rPr>
          <w:sz w:val="32"/>
          <w:szCs w:val="32"/>
        </w:rPr>
        <w:br w:type="page"/>
      </w:r>
      <w:r w:rsidR="000B695E" w:rsidRPr="002741F0">
        <w:rPr>
          <w:b/>
          <w:sz w:val="32"/>
          <w:szCs w:val="32"/>
        </w:rPr>
        <w:lastRenderedPageBreak/>
        <w:t>Орієнтовне календарно-тематичне планування уроків</w:t>
      </w:r>
    </w:p>
    <w:p w:rsidR="000B695E" w:rsidRPr="002741F0" w:rsidRDefault="000B695E" w:rsidP="00A63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трудового навчання (технічні види праці)</w:t>
      </w:r>
    </w:p>
    <w:p w:rsidR="000B695E" w:rsidRPr="002741F0" w:rsidRDefault="000B695E" w:rsidP="00A63E81">
      <w:pPr>
        <w:jc w:val="center"/>
        <w:rPr>
          <w:b/>
          <w:szCs w:val="28"/>
        </w:rPr>
      </w:pPr>
      <w:r w:rsidRPr="002741F0">
        <w:rPr>
          <w:b/>
          <w:szCs w:val="28"/>
        </w:rPr>
        <w:t>8 клас</w:t>
      </w:r>
    </w:p>
    <w:tbl>
      <w:tblPr>
        <w:tblpPr w:leftFromText="180" w:rightFromText="180" w:vertAnchor="page" w:horzAnchor="margin" w:tblpY="2047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16"/>
        <w:gridCol w:w="663"/>
        <w:gridCol w:w="755"/>
        <w:gridCol w:w="5092"/>
        <w:gridCol w:w="980"/>
      </w:tblGrid>
      <w:tr w:rsidR="00464546" w:rsidTr="00233E9D">
        <w:tc>
          <w:tcPr>
            <w:tcW w:w="1260" w:type="dxa"/>
            <w:textDirection w:val="btLr"/>
          </w:tcPr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>Кількість годин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 xml:space="preserve"> згідно </w:t>
            </w:r>
          </w:p>
          <w:p w:rsidR="00464546" w:rsidRPr="008E621D" w:rsidRDefault="000B695E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>
              <w:rPr>
                <w:rFonts w:ascii="Calibri" w:hAnsi="Calibri"/>
                <w:b/>
                <w:i/>
                <w:szCs w:val="28"/>
              </w:rPr>
              <w:t>з</w:t>
            </w:r>
            <w:r w:rsidR="00464546" w:rsidRPr="008E621D">
              <w:rPr>
                <w:rFonts w:ascii="Calibri" w:hAnsi="Calibri"/>
                <w:b/>
                <w:i/>
                <w:szCs w:val="28"/>
              </w:rPr>
              <w:t xml:space="preserve"> програмою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</w:tc>
        <w:tc>
          <w:tcPr>
            <w:tcW w:w="1116" w:type="dxa"/>
            <w:textDirection w:val="btLr"/>
          </w:tcPr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>Розподіл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 xml:space="preserve"> годин </w:t>
            </w:r>
          </w:p>
          <w:p w:rsidR="00464546" w:rsidRPr="008E621D" w:rsidRDefault="000B695E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>
              <w:rPr>
                <w:rFonts w:ascii="Calibri" w:hAnsi="Calibri"/>
                <w:b/>
                <w:i/>
                <w:szCs w:val="28"/>
              </w:rPr>
              <w:t xml:space="preserve">за </w:t>
            </w:r>
            <w:r w:rsidR="00464546" w:rsidRPr="008E621D">
              <w:rPr>
                <w:rFonts w:ascii="Calibri" w:hAnsi="Calibri"/>
                <w:b/>
                <w:i/>
                <w:szCs w:val="28"/>
              </w:rPr>
              <w:t>темами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i/>
                <w:szCs w:val="28"/>
              </w:rPr>
            </w:pPr>
          </w:p>
        </w:tc>
        <w:tc>
          <w:tcPr>
            <w:tcW w:w="663" w:type="dxa"/>
            <w:textDirection w:val="btLr"/>
          </w:tcPr>
          <w:p w:rsidR="00464546" w:rsidRPr="005A2687" w:rsidRDefault="00464546" w:rsidP="00464546">
            <w:pPr>
              <w:pStyle w:val="1"/>
              <w:ind w:left="113" w:right="57"/>
              <w:rPr>
                <w:rFonts w:ascii="Calibri" w:hAnsi="Calibri"/>
                <w:i/>
                <w:sz w:val="28"/>
                <w:szCs w:val="28"/>
              </w:rPr>
            </w:pPr>
            <w:r w:rsidRPr="005A2687">
              <w:rPr>
                <w:rFonts w:ascii="Calibri" w:hAnsi="Calibri"/>
                <w:i/>
                <w:sz w:val="28"/>
                <w:szCs w:val="28"/>
              </w:rPr>
              <w:t xml:space="preserve">          Клас</w:t>
            </w:r>
          </w:p>
        </w:tc>
        <w:tc>
          <w:tcPr>
            <w:tcW w:w="755" w:type="dxa"/>
            <w:textDirection w:val="btLr"/>
          </w:tcPr>
          <w:p w:rsidR="00464546" w:rsidRPr="005A2687" w:rsidRDefault="00464546" w:rsidP="000B695E">
            <w:pPr>
              <w:pStyle w:val="1"/>
              <w:ind w:left="113" w:right="57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5A2687">
              <w:rPr>
                <w:rFonts w:ascii="Calibri" w:hAnsi="Calibri"/>
                <w:i/>
                <w:sz w:val="28"/>
                <w:szCs w:val="28"/>
              </w:rPr>
              <w:t>Дата</w:t>
            </w:r>
          </w:p>
          <w:p w:rsidR="00464546" w:rsidRPr="005A2687" w:rsidRDefault="00464546" w:rsidP="00464546">
            <w:pPr>
              <w:pStyle w:val="1"/>
              <w:ind w:left="113" w:right="57"/>
              <w:rPr>
                <w:rFonts w:ascii="Calibri" w:hAnsi="Calibri"/>
                <w:i/>
                <w:sz w:val="28"/>
                <w:szCs w:val="28"/>
              </w:rPr>
            </w:pPr>
            <w:r w:rsidRPr="005A2687">
              <w:rPr>
                <w:rFonts w:ascii="Calibri" w:hAnsi="Calibri"/>
                <w:i/>
                <w:sz w:val="28"/>
                <w:szCs w:val="28"/>
              </w:rPr>
              <w:t xml:space="preserve"> проведення</w:t>
            </w:r>
          </w:p>
        </w:tc>
        <w:tc>
          <w:tcPr>
            <w:tcW w:w="5092" w:type="dxa"/>
          </w:tcPr>
          <w:p w:rsidR="00464546" w:rsidRPr="005A2687" w:rsidRDefault="00464546" w:rsidP="00464546">
            <w:pPr>
              <w:pStyle w:val="1"/>
              <w:ind w:right="57"/>
              <w:rPr>
                <w:rFonts w:ascii="Calibri" w:hAnsi="Calibri"/>
                <w:i/>
                <w:sz w:val="28"/>
                <w:szCs w:val="28"/>
              </w:rPr>
            </w:pP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>Тема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8E621D">
              <w:rPr>
                <w:rFonts w:ascii="Calibri" w:hAnsi="Calibri"/>
                <w:b/>
                <w:i/>
                <w:szCs w:val="28"/>
              </w:rPr>
              <w:t>уроку</w:t>
            </w:r>
          </w:p>
          <w:p w:rsidR="00464546" w:rsidRPr="008E621D" w:rsidRDefault="00464546" w:rsidP="00464546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</w:p>
          <w:p w:rsidR="00464546" w:rsidRPr="008E621D" w:rsidRDefault="00464546" w:rsidP="00464546">
            <w:pPr>
              <w:rPr>
                <w:rFonts w:ascii="Calibri" w:hAnsi="Calibri"/>
                <w:b/>
                <w:i/>
                <w:szCs w:val="28"/>
              </w:rPr>
            </w:pPr>
          </w:p>
        </w:tc>
        <w:tc>
          <w:tcPr>
            <w:tcW w:w="980" w:type="dxa"/>
            <w:textDirection w:val="btLr"/>
          </w:tcPr>
          <w:p w:rsidR="00464546" w:rsidRPr="005A2687" w:rsidRDefault="00464546" w:rsidP="00464546">
            <w:pPr>
              <w:pStyle w:val="1"/>
              <w:rPr>
                <w:rFonts w:ascii="Calibri" w:hAnsi="Calibri"/>
                <w:i/>
                <w:sz w:val="28"/>
                <w:szCs w:val="28"/>
              </w:rPr>
            </w:pPr>
            <w:r w:rsidRPr="005A2687">
              <w:rPr>
                <w:rFonts w:ascii="Calibri" w:hAnsi="Calibri"/>
                <w:i/>
                <w:sz w:val="28"/>
                <w:szCs w:val="28"/>
              </w:rPr>
              <w:t xml:space="preserve">          Параграф </w:t>
            </w:r>
          </w:p>
          <w:p w:rsidR="00464546" w:rsidRPr="005A2687" w:rsidRDefault="00464546" w:rsidP="00464546">
            <w:pPr>
              <w:pStyle w:val="1"/>
              <w:rPr>
                <w:rFonts w:ascii="Calibri" w:hAnsi="Calibri"/>
                <w:i/>
                <w:sz w:val="28"/>
                <w:szCs w:val="28"/>
              </w:rPr>
            </w:pPr>
            <w:r w:rsidRPr="005A2687">
              <w:rPr>
                <w:rFonts w:ascii="Calibri" w:hAnsi="Calibri"/>
                <w:i/>
                <w:sz w:val="28"/>
                <w:szCs w:val="28"/>
              </w:rPr>
              <w:t>у підручнику</w:t>
            </w:r>
          </w:p>
        </w:tc>
      </w:tr>
      <w:tr w:rsidR="00464546" w:rsidTr="00464546">
        <w:tc>
          <w:tcPr>
            <w:tcW w:w="1260" w:type="dxa"/>
          </w:tcPr>
          <w:p w:rsidR="00464546" w:rsidRPr="005A2687" w:rsidRDefault="00D311FC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606" w:type="dxa"/>
            <w:gridSpan w:val="5"/>
          </w:tcPr>
          <w:p w:rsidR="00464546" w:rsidRPr="005A2687" w:rsidRDefault="00464546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A477AF">
              <w:rPr>
                <w:rFonts w:ascii="Calibri" w:hAnsi="Calibri"/>
                <w:i/>
                <w:sz w:val="28"/>
                <w:szCs w:val="28"/>
              </w:rPr>
              <w:t>Розділ 1</w:t>
            </w:r>
            <w:r w:rsidRPr="005A2687">
              <w:rPr>
                <w:rFonts w:ascii="Calibri" w:hAnsi="Calibri"/>
                <w:sz w:val="28"/>
                <w:szCs w:val="28"/>
              </w:rPr>
              <w:t>. Основи матеріалознавства</w:t>
            </w:r>
          </w:p>
        </w:tc>
      </w:tr>
      <w:tr w:rsidR="00464546" w:rsidTr="00233E9D">
        <w:tc>
          <w:tcPr>
            <w:tcW w:w="1260" w:type="dxa"/>
            <w:vMerge w:val="restart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464546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A2687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2F0356" w:rsidRPr="002053E1" w:rsidRDefault="00464546" w:rsidP="006E0516">
            <w:pPr>
              <w:jc w:val="both"/>
            </w:pPr>
            <w:r w:rsidRPr="003B58D6">
              <w:rPr>
                <w:szCs w:val="28"/>
              </w:rPr>
              <w:t xml:space="preserve">  </w:t>
            </w:r>
            <w:r w:rsidR="0012134D" w:rsidRPr="002053E1">
              <w:t xml:space="preserve"> Поняття про метали та їх сплави. Ч</w:t>
            </w:r>
            <w:r w:rsidR="0012134D" w:rsidRPr="002053E1">
              <w:t>а</w:t>
            </w:r>
            <w:r w:rsidR="0012134D" w:rsidRPr="002053E1">
              <w:t>вуни та сталі, їх використання.  Види сталей за пр</w:t>
            </w:r>
            <w:r w:rsidR="000B695E">
              <w:t>изначенням та хімічним складом.</w:t>
            </w:r>
            <w:r w:rsidR="001065E1">
              <w:t xml:space="preserve"> </w:t>
            </w:r>
            <w:r w:rsidR="0012134D" w:rsidRPr="002053E1">
              <w:t>Сортовий прокат та листовий метал.</w:t>
            </w:r>
            <w:r w:rsidR="006E0516">
              <w:t xml:space="preserve"> </w:t>
            </w:r>
            <w:r w:rsidR="002F0356" w:rsidRPr="002053E1">
              <w:t>Механічні властивості чавунів та сталей.</w:t>
            </w:r>
          </w:p>
          <w:p w:rsidR="002F0356" w:rsidRPr="002F0356" w:rsidRDefault="002F0356" w:rsidP="002F0356">
            <w:pPr>
              <w:rPr>
                <w:rFonts w:eastAsia="SchoolBook_Alx-Italic"/>
                <w:i/>
              </w:rPr>
            </w:pPr>
            <w:r w:rsidRPr="002F0356">
              <w:rPr>
                <w:rFonts w:eastAsia="SchoolBook_Alx-Italic"/>
                <w:i/>
              </w:rPr>
              <w:t>Лабораторно-практична робота № 1</w:t>
            </w:r>
          </w:p>
          <w:p w:rsidR="002F0356" w:rsidRPr="008E621D" w:rsidRDefault="002F0356" w:rsidP="002F0356">
            <w:pPr>
              <w:rPr>
                <w:szCs w:val="28"/>
              </w:rPr>
            </w:pPr>
            <w:r w:rsidRPr="002F0356">
              <w:rPr>
                <w:rFonts w:eastAsia="SchoolBook_Alx-Bold"/>
              </w:rPr>
              <w:t>Визначення металів за їхніми основн</w:t>
            </w:r>
            <w:r w:rsidRPr="002F0356">
              <w:rPr>
                <w:rFonts w:eastAsia="SchoolBook_Alx-Bold"/>
              </w:rPr>
              <w:t>и</w:t>
            </w:r>
            <w:r w:rsidRPr="002F0356">
              <w:rPr>
                <w:rFonts w:eastAsia="SchoolBook_Alx-Bold"/>
              </w:rPr>
              <w:t>ми властивостями</w:t>
            </w:r>
          </w:p>
        </w:tc>
        <w:tc>
          <w:tcPr>
            <w:tcW w:w="980" w:type="dxa"/>
          </w:tcPr>
          <w:p w:rsidR="00464546" w:rsidRPr="007D6F98" w:rsidRDefault="002F0356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A477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464546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A2687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2F0356" w:rsidRDefault="001065E1" w:rsidP="002F0356">
            <w:pPr>
              <w:jc w:val="both"/>
            </w:pPr>
            <w:r>
              <w:t xml:space="preserve">    </w:t>
            </w:r>
            <w:r w:rsidR="0012134D" w:rsidRPr="002053E1">
              <w:t>Термічна</w:t>
            </w:r>
            <w:r w:rsidR="000B695E">
              <w:t xml:space="preserve"> обробка сталей: відпал</w:t>
            </w:r>
            <w:r w:rsidR="000B695E">
              <w:t>ю</w:t>
            </w:r>
            <w:r w:rsidR="000B695E">
              <w:t xml:space="preserve">ванням, </w:t>
            </w:r>
            <w:r w:rsidR="0012134D" w:rsidRPr="002053E1">
              <w:t>гартуванням, відпусканням</w:t>
            </w:r>
          </w:p>
          <w:p w:rsidR="002F0356" w:rsidRPr="008E621D" w:rsidRDefault="006E0516" w:rsidP="006E0516">
            <w:pPr>
              <w:rPr>
                <w:rFonts w:ascii="Calibri" w:hAnsi="Calibri"/>
                <w:szCs w:val="28"/>
              </w:rPr>
            </w:pPr>
            <w:r>
              <w:rPr>
                <w:i/>
              </w:rPr>
              <w:t xml:space="preserve">   </w:t>
            </w:r>
            <w:r w:rsidR="002F0356" w:rsidRPr="002F0356">
              <w:rPr>
                <w:i/>
              </w:rPr>
              <w:t>Практична робота</w:t>
            </w:r>
            <w:r w:rsidR="002F0356" w:rsidRPr="002F0356">
              <w:rPr>
                <w:rFonts w:eastAsia="SchoolBook_Alx-Italic"/>
                <w:i/>
              </w:rPr>
              <w:t xml:space="preserve"> №</w:t>
            </w:r>
            <w:r w:rsidR="009336AB" w:rsidRPr="009336AB">
              <w:rPr>
                <w:rFonts w:eastAsia="SchoolBook_Alx-Italic"/>
                <w:i/>
                <w:lang w:val="ru-RU"/>
              </w:rPr>
              <w:t xml:space="preserve"> </w:t>
            </w:r>
            <w:r w:rsidR="002F0356" w:rsidRPr="002F0356">
              <w:rPr>
                <w:rFonts w:eastAsia="SchoolBook_Alx-Italic"/>
                <w:i/>
              </w:rPr>
              <w:t>1</w:t>
            </w:r>
            <w:r>
              <w:rPr>
                <w:rFonts w:eastAsia="SchoolBook_Alx-Italic"/>
                <w:i/>
              </w:rPr>
              <w:t>.</w:t>
            </w:r>
            <w:r w:rsidR="000B695E">
              <w:rPr>
                <w:rFonts w:eastAsia="SchoolBook_Alx-Italic"/>
                <w:i/>
              </w:rPr>
              <w:t xml:space="preserve"> </w:t>
            </w:r>
            <w:r w:rsidR="002F0356" w:rsidRPr="002F0356">
              <w:rPr>
                <w:rFonts w:eastAsia="SchoolBook_Alx-Bold"/>
              </w:rPr>
              <w:t>Термічна о</w:t>
            </w:r>
            <w:r w:rsidR="002F0356" w:rsidRPr="002F0356">
              <w:rPr>
                <w:rFonts w:eastAsia="SchoolBook_Alx-Bold"/>
              </w:rPr>
              <w:t>б</w:t>
            </w:r>
            <w:r w:rsidR="002F0356" w:rsidRPr="002F0356">
              <w:rPr>
                <w:rFonts w:eastAsia="SchoolBook_Alx-Bold"/>
              </w:rPr>
              <w:t>робка слюсарних інструментів</w:t>
            </w:r>
          </w:p>
        </w:tc>
        <w:tc>
          <w:tcPr>
            <w:tcW w:w="980" w:type="dxa"/>
          </w:tcPr>
          <w:p w:rsidR="00464546" w:rsidRPr="007D6F98" w:rsidRDefault="002F0356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2</w:t>
            </w:r>
          </w:p>
        </w:tc>
      </w:tr>
      <w:tr w:rsidR="00464546" w:rsidTr="00464546">
        <w:tc>
          <w:tcPr>
            <w:tcW w:w="1260" w:type="dxa"/>
          </w:tcPr>
          <w:p w:rsidR="00464546" w:rsidRPr="005A2687" w:rsidRDefault="00464546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5A2687">
              <w:rPr>
                <w:rFonts w:ascii="Calibri" w:hAnsi="Calibri"/>
                <w:sz w:val="28"/>
                <w:szCs w:val="28"/>
              </w:rPr>
              <w:t>1</w:t>
            </w:r>
            <w:r w:rsidR="00D311FC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8606" w:type="dxa"/>
            <w:gridSpan w:val="5"/>
          </w:tcPr>
          <w:p w:rsidR="009336AB" w:rsidRDefault="00464546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A477AF">
              <w:rPr>
                <w:rFonts w:ascii="Calibri" w:hAnsi="Calibri"/>
                <w:i/>
                <w:sz w:val="28"/>
                <w:szCs w:val="28"/>
              </w:rPr>
              <w:t>Розділ 2</w:t>
            </w:r>
            <w:r w:rsidRPr="005A2687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D311FC" w:rsidRPr="002053E1">
              <w:rPr>
                <w:b w:val="0"/>
                <w:i/>
              </w:rPr>
              <w:t xml:space="preserve"> </w:t>
            </w:r>
            <w:r w:rsidR="00D311FC" w:rsidRPr="00D311FC">
              <w:rPr>
                <w:rFonts w:ascii="Calibri" w:hAnsi="Calibri"/>
                <w:sz w:val="28"/>
                <w:szCs w:val="28"/>
              </w:rPr>
              <w:t xml:space="preserve">Технологія виготовлення виробів із сортового прокату </w:t>
            </w:r>
          </w:p>
          <w:p w:rsidR="00464546" w:rsidRPr="005A2687" w:rsidRDefault="00D311FC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D311FC">
              <w:rPr>
                <w:rFonts w:ascii="Calibri" w:hAnsi="Calibri"/>
                <w:sz w:val="28"/>
                <w:szCs w:val="28"/>
              </w:rPr>
              <w:t>та листового металу</w:t>
            </w:r>
          </w:p>
        </w:tc>
      </w:tr>
      <w:tr w:rsidR="00464546" w:rsidTr="00233E9D">
        <w:tc>
          <w:tcPr>
            <w:tcW w:w="1260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D311FC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464546" w:rsidRDefault="001065E1" w:rsidP="00D311FC">
            <w:pPr>
              <w:pStyle w:val="videl"/>
              <w:keepLines w:val="0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311FC" w:rsidRPr="00D311FC">
              <w:rPr>
                <w:sz w:val="28"/>
                <w:szCs w:val="28"/>
                <w:lang w:val="uk-UA"/>
              </w:rPr>
              <w:t>Технічний рисунок як вид графічного зображення. Правила виконання техні</w:t>
            </w:r>
            <w:r w:rsidR="00D311FC" w:rsidRPr="00D311FC">
              <w:rPr>
                <w:sz w:val="28"/>
                <w:szCs w:val="28"/>
                <w:lang w:val="uk-UA"/>
              </w:rPr>
              <w:t>ч</w:t>
            </w:r>
            <w:r w:rsidR="00D311FC" w:rsidRPr="00D311FC">
              <w:rPr>
                <w:sz w:val="28"/>
                <w:szCs w:val="28"/>
                <w:lang w:val="uk-UA"/>
              </w:rPr>
              <w:t>ного рисунка</w:t>
            </w:r>
          </w:p>
          <w:p w:rsidR="00D311FC" w:rsidRPr="008E1785" w:rsidRDefault="006E0516" w:rsidP="006E0516">
            <w:pPr>
              <w:rPr>
                <w:szCs w:val="28"/>
              </w:rPr>
            </w:pPr>
            <w:r>
              <w:rPr>
                <w:rFonts w:eastAsia="SchoolBook_Alx-Italic"/>
                <w:i/>
              </w:rPr>
              <w:t xml:space="preserve">   </w:t>
            </w:r>
            <w:r w:rsidR="00D311FC" w:rsidRPr="00D311FC">
              <w:rPr>
                <w:rFonts w:eastAsia="SchoolBook_Alx-Italic"/>
                <w:i/>
              </w:rPr>
              <w:t>Практична робота  № 3</w:t>
            </w:r>
            <w:r>
              <w:rPr>
                <w:rFonts w:eastAsia="SchoolBook_Alx-Italic"/>
                <w:i/>
              </w:rPr>
              <w:t>.</w:t>
            </w:r>
            <w:r w:rsidR="000B695E">
              <w:rPr>
                <w:rFonts w:eastAsia="SchoolBook_Alx-Italic"/>
                <w:i/>
              </w:rPr>
              <w:t xml:space="preserve"> </w:t>
            </w:r>
            <w:r w:rsidR="00D311FC" w:rsidRPr="00D311FC">
              <w:rPr>
                <w:rFonts w:eastAsia="SchoolBook_Alx-Bold"/>
              </w:rPr>
              <w:t>Виконання технічного рисунка деталі</w:t>
            </w:r>
          </w:p>
        </w:tc>
        <w:tc>
          <w:tcPr>
            <w:tcW w:w="980" w:type="dxa"/>
          </w:tcPr>
          <w:p w:rsidR="00464546" w:rsidRPr="007D6F98" w:rsidRDefault="00D311FC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3</w:t>
            </w:r>
          </w:p>
        </w:tc>
      </w:tr>
      <w:tr w:rsidR="00464546" w:rsidTr="00233E9D">
        <w:tc>
          <w:tcPr>
            <w:tcW w:w="1260" w:type="dxa"/>
            <w:vMerge w:val="restart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464546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A2687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D311FC" w:rsidRPr="002053E1" w:rsidRDefault="001065E1" w:rsidP="00D311FC">
            <w:pPr>
              <w:spacing w:line="276" w:lineRule="auto"/>
              <w:rPr>
                <w:b/>
              </w:rPr>
            </w:pPr>
            <w:r>
              <w:t xml:space="preserve">    </w:t>
            </w:r>
            <w:r w:rsidR="00D311FC" w:rsidRPr="002053E1">
              <w:t>Будова та призначення штангенци</w:t>
            </w:r>
            <w:r w:rsidR="00D311FC" w:rsidRPr="002053E1">
              <w:t>р</w:t>
            </w:r>
            <w:r w:rsidR="00D311FC" w:rsidRPr="002053E1">
              <w:t xml:space="preserve">куля  ШЦ-1. Прийоми роботи. Вправи на вимірювання штангенциркулем </w:t>
            </w:r>
          </w:p>
          <w:p w:rsidR="00464546" w:rsidRPr="008E1785" w:rsidRDefault="00D311FC" w:rsidP="006E0516">
            <w:pPr>
              <w:rPr>
                <w:szCs w:val="28"/>
              </w:rPr>
            </w:pPr>
            <w:r w:rsidRPr="00D311FC">
              <w:rPr>
                <w:rFonts w:eastAsia="SchoolBook_Alx-Italic"/>
                <w:i/>
              </w:rPr>
              <w:t>Практична робота  № 4</w:t>
            </w:r>
            <w:r w:rsidR="006E0516">
              <w:rPr>
                <w:rFonts w:eastAsia="SchoolBook_Alx-Italic"/>
                <w:i/>
              </w:rPr>
              <w:t xml:space="preserve">. </w:t>
            </w:r>
            <w:r w:rsidRPr="00D311FC">
              <w:rPr>
                <w:rFonts w:eastAsia="SchoolBook_Alx-Bold"/>
              </w:rPr>
              <w:t xml:space="preserve">Вимірювання розмірів штангенциркулем </w:t>
            </w:r>
            <w:r>
              <w:rPr>
                <w:rFonts w:eastAsia="SchoolBook_Alx-Bold"/>
              </w:rPr>
              <w:t>ЩЦ</w:t>
            </w:r>
            <w:r w:rsidRPr="00D311FC">
              <w:rPr>
                <w:rFonts w:eastAsia="SchoolBook_Alx-Bold"/>
              </w:rPr>
              <w:t>-І</w:t>
            </w:r>
          </w:p>
        </w:tc>
        <w:tc>
          <w:tcPr>
            <w:tcW w:w="980" w:type="dxa"/>
          </w:tcPr>
          <w:p w:rsidR="00464546" w:rsidRPr="007D6F98" w:rsidRDefault="00D311FC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4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D311FC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464546" w:rsidRDefault="001065E1" w:rsidP="000B695E">
            <w:pPr>
              <w:spacing w:line="276" w:lineRule="auto"/>
            </w:pPr>
            <w:r>
              <w:t xml:space="preserve">    </w:t>
            </w:r>
            <w:r w:rsidR="00D311FC" w:rsidRPr="002053E1">
              <w:t>Особливості об</w:t>
            </w:r>
            <w:r w:rsidR="00D311FC">
              <w:t>’</w:t>
            </w:r>
            <w:r w:rsidR="00D311FC" w:rsidRPr="002053E1">
              <w:t>ємного розмічання. Розмітка деталей за  допомогою лінійки, кутника, рисувалки, кернера</w:t>
            </w:r>
            <w:r w:rsidR="000B695E">
              <w:t>, розміч</w:t>
            </w:r>
            <w:r w:rsidR="000B695E">
              <w:t>а</w:t>
            </w:r>
            <w:r w:rsidR="000B695E">
              <w:t xml:space="preserve">льного штангенциркуля. </w:t>
            </w:r>
            <w:r w:rsidR="00D311FC" w:rsidRPr="002053E1">
              <w:t>Розмічання д</w:t>
            </w:r>
            <w:r w:rsidR="00D311FC" w:rsidRPr="002053E1">
              <w:t>е</w:t>
            </w:r>
            <w:r w:rsidR="00D311FC" w:rsidRPr="002053E1">
              <w:t>талей заготовок за графічним зображе</w:t>
            </w:r>
            <w:r w:rsidR="00D311FC" w:rsidRPr="002053E1">
              <w:t>н</w:t>
            </w:r>
            <w:r w:rsidR="00D311FC" w:rsidRPr="002053E1">
              <w:t>ням</w:t>
            </w:r>
          </w:p>
          <w:p w:rsidR="00451ADD" w:rsidRDefault="00451ADD" w:rsidP="001065E1">
            <w:pPr>
              <w:rPr>
                <w:rFonts w:eastAsia="SchoolBook_Alx-Italic"/>
                <w:i/>
              </w:rPr>
            </w:pPr>
          </w:p>
          <w:p w:rsidR="001065E1" w:rsidRPr="000B695E" w:rsidRDefault="001065E1" w:rsidP="001065E1">
            <w:pPr>
              <w:rPr>
                <w:rFonts w:eastAsia="SchoolBook_Alx-Bold"/>
              </w:rPr>
            </w:pPr>
            <w:r w:rsidRPr="001065E1">
              <w:rPr>
                <w:rFonts w:eastAsia="SchoolBook_Alx-Italic"/>
                <w:i/>
              </w:rPr>
              <w:lastRenderedPageBreak/>
              <w:t>Практична робота  № 5</w:t>
            </w:r>
            <w:r w:rsidR="006E0516">
              <w:rPr>
                <w:rFonts w:eastAsia="SchoolBook_Alx-Italic"/>
                <w:i/>
              </w:rPr>
              <w:t xml:space="preserve">. </w:t>
            </w:r>
            <w:r w:rsidRPr="001065E1">
              <w:rPr>
                <w:rFonts w:eastAsia="SchoolBook_Alx-Bold"/>
              </w:rPr>
              <w:t>Просторове розмічання виробів</w:t>
            </w:r>
            <w:r w:rsidR="000B695E">
              <w:rPr>
                <w:rFonts w:eastAsia="SchoolBook_Alx-Bold"/>
              </w:rPr>
              <w:t xml:space="preserve"> </w:t>
            </w:r>
            <w:r w:rsidRPr="001065E1">
              <w:rPr>
                <w:rFonts w:eastAsia="SchoolBook_Alx-Bold"/>
              </w:rPr>
              <w:t>із сортового прокату і листового металу</w:t>
            </w:r>
          </w:p>
        </w:tc>
        <w:tc>
          <w:tcPr>
            <w:tcW w:w="980" w:type="dxa"/>
          </w:tcPr>
          <w:p w:rsidR="00464546" w:rsidRPr="007D6F98" w:rsidRDefault="001065E1" w:rsidP="001065E1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5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Default="00E3096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E30966" w:rsidRPr="00E30966" w:rsidRDefault="00E30966" w:rsidP="00E30966">
            <w:pPr>
              <w:spacing w:line="276" w:lineRule="auto"/>
              <w:rPr>
                <w:i/>
              </w:rPr>
            </w:pPr>
            <w:r>
              <w:t xml:space="preserve">    </w:t>
            </w:r>
            <w:r w:rsidRPr="00E30966">
              <w:t>Різання листового металу та сортов</w:t>
            </w:r>
            <w:r w:rsidRPr="00E30966">
              <w:t>о</w:t>
            </w:r>
            <w:r w:rsidRPr="00E30966">
              <w:t>го прокату</w:t>
            </w:r>
            <w:r>
              <w:t>.</w:t>
            </w:r>
            <w:r w:rsidRPr="00E30966">
              <w:t xml:space="preserve"> </w:t>
            </w:r>
          </w:p>
          <w:p w:rsidR="00E30966" w:rsidRPr="002053E1" w:rsidRDefault="00E30966" w:rsidP="00E30966">
            <w:pPr>
              <w:spacing w:line="276" w:lineRule="auto"/>
            </w:pPr>
            <w:r>
              <w:t xml:space="preserve">    </w:t>
            </w:r>
            <w:r w:rsidRPr="002053E1">
              <w:t xml:space="preserve">Слюсарна ножівка. Прийоми  різання сортового прокату та листового металу </w:t>
            </w:r>
          </w:p>
          <w:p w:rsidR="00464546" w:rsidRDefault="006E0516" w:rsidP="006E0516">
            <w:pPr>
              <w:rPr>
                <w:bCs/>
                <w:szCs w:val="28"/>
              </w:rPr>
            </w:pPr>
            <w:r>
              <w:rPr>
                <w:rFonts w:eastAsia="SchoolBook_Alx-Italic"/>
                <w:i/>
              </w:rPr>
              <w:t xml:space="preserve">    </w:t>
            </w:r>
            <w:r w:rsidR="00E30966" w:rsidRPr="00E30966">
              <w:rPr>
                <w:rFonts w:eastAsia="SchoolBook_Alx-Italic"/>
                <w:i/>
              </w:rPr>
              <w:t>Практична робота № 6</w:t>
            </w:r>
            <w:r>
              <w:rPr>
                <w:rFonts w:eastAsia="SchoolBook_Alx-Italic"/>
                <w:i/>
              </w:rPr>
              <w:t>.</w:t>
            </w:r>
            <w:r w:rsidR="00E30966">
              <w:rPr>
                <w:rFonts w:eastAsia="SchoolBook_Alx-Bold"/>
              </w:rPr>
              <w:t xml:space="preserve"> Р</w:t>
            </w:r>
            <w:r w:rsidR="00E30966" w:rsidRPr="00E30966">
              <w:rPr>
                <w:rFonts w:eastAsia="SchoolBook_Alx-Bold"/>
              </w:rPr>
              <w:t>ізання з</w:t>
            </w:r>
            <w:r w:rsidR="00E30966" w:rsidRPr="00E30966">
              <w:rPr>
                <w:rFonts w:eastAsia="SchoolBook_Alx-Bold"/>
              </w:rPr>
              <w:t>а</w:t>
            </w:r>
            <w:r w:rsidR="00E30966" w:rsidRPr="00E30966">
              <w:rPr>
                <w:rFonts w:eastAsia="SchoolBook_Alx-Bold"/>
              </w:rPr>
              <w:t>готовок слюсарною ножівкою</w:t>
            </w:r>
          </w:p>
        </w:tc>
        <w:tc>
          <w:tcPr>
            <w:tcW w:w="980" w:type="dxa"/>
          </w:tcPr>
          <w:p w:rsidR="00464546" w:rsidRPr="007D6F98" w:rsidRDefault="00E30966" w:rsidP="00E30966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6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46454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A2687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E30966" w:rsidRPr="00E30966" w:rsidRDefault="00464546" w:rsidP="00E30966">
            <w:pPr>
              <w:spacing w:line="276" w:lineRule="auto"/>
            </w:pPr>
            <w:r>
              <w:rPr>
                <w:szCs w:val="28"/>
              </w:rPr>
              <w:t xml:space="preserve">    </w:t>
            </w:r>
            <w:r w:rsidR="00E30966" w:rsidRPr="00E30966">
              <w:t>Рубання листового металу</w:t>
            </w:r>
            <w:r w:rsidR="00E30966">
              <w:t>.</w:t>
            </w:r>
            <w:r w:rsidR="00E30966" w:rsidRPr="00E30966">
              <w:t xml:space="preserve"> </w:t>
            </w:r>
          </w:p>
          <w:p w:rsidR="00E30966" w:rsidRDefault="00E30966" w:rsidP="00E30966">
            <w:pPr>
              <w:jc w:val="both"/>
              <w:rPr>
                <w:szCs w:val="28"/>
              </w:rPr>
            </w:pPr>
            <w:r w:rsidRPr="00A06AC6">
              <w:t xml:space="preserve"> Будова зубила. Вибір</w:t>
            </w:r>
            <w:r w:rsidRPr="002053E1">
              <w:t xml:space="preserve"> кута загострення зубила залежно від твер</w:t>
            </w:r>
            <w:r w:rsidR="00A477AF">
              <w:t>дості обробл</w:t>
            </w:r>
            <w:r w:rsidR="00A477AF">
              <w:t>ю</w:t>
            </w:r>
            <w:r w:rsidR="00A477AF">
              <w:t xml:space="preserve">ваного матеріалу. </w:t>
            </w:r>
            <w:r w:rsidRPr="002053E1">
              <w:t>Вибір способу руба</w:t>
            </w:r>
            <w:r w:rsidRPr="002053E1">
              <w:t>н</w:t>
            </w:r>
            <w:r w:rsidRPr="002053E1">
              <w:t>ня листового металу. Інструменти та пристосування для рубання листового металу</w:t>
            </w:r>
          </w:p>
          <w:p w:rsidR="00E30966" w:rsidRPr="00E30966" w:rsidRDefault="00E30966" w:rsidP="00E30966">
            <w:pPr>
              <w:jc w:val="both"/>
              <w:rPr>
                <w:i/>
                <w:szCs w:val="28"/>
              </w:rPr>
            </w:pPr>
            <w:r w:rsidRPr="00E30966">
              <w:rPr>
                <w:i/>
                <w:szCs w:val="28"/>
              </w:rPr>
              <w:t>Практична робота</w:t>
            </w:r>
            <w:r w:rsidRPr="00E30966">
              <w:rPr>
                <w:rFonts w:eastAsia="SchoolBook_Alx-Italic"/>
                <w:i/>
              </w:rPr>
              <w:t xml:space="preserve"> № 7</w:t>
            </w:r>
            <w:r w:rsidR="006E0516">
              <w:rPr>
                <w:rFonts w:eastAsia="SchoolBook_Alx-Italic"/>
                <w:i/>
              </w:rPr>
              <w:t>.</w:t>
            </w:r>
          </w:p>
          <w:p w:rsidR="00464546" w:rsidRPr="005F203F" w:rsidRDefault="00E30966" w:rsidP="00E30966">
            <w:pPr>
              <w:rPr>
                <w:szCs w:val="28"/>
              </w:rPr>
            </w:pPr>
            <w:r w:rsidRPr="00E30966">
              <w:rPr>
                <w:rFonts w:eastAsia="SchoolBook_Alx-Bold"/>
              </w:rPr>
              <w:t>Вирубування заготовок</w:t>
            </w:r>
          </w:p>
        </w:tc>
        <w:tc>
          <w:tcPr>
            <w:tcW w:w="980" w:type="dxa"/>
          </w:tcPr>
          <w:p w:rsidR="00464546" w:rsidRPr="007D6F98" w:rsidRDefault="00E30966" w:rsidP="00E30966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D6F98">
              <w:rPr>
                <w:rFonts w:ascii="Calibri" w:hAnsi="Calibri"/>
                <w:b w:val="0"/>
                <w:sz w:val="28"/>
                <w:szCs w:val="28"/>
              </w:rPr>
              <w:t>7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EB127B" w:rsidRDefault="0046454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EB127B">
              <w:rPr>
                <w:rFonts w:ascii="Calibri" w:hAnsi="Calibri"/>
                <w:b w:val="0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233E9D" w:rsidRPr="002053E1" w:rsidRDefault="00233E9D" w:rsidP="00233E9D">
            <w:pPr>
              <w:spacing w:line="276" w:lineRule="auto"/>
            </w:pPr>
            <w:r>
              <w:t xml:space="preserve"> </w:t>
            </w:r>
            <w:r w:rsidR="005120B3">
              <w:t xml:space="preserve"> </w:t>
            </w:r>
            <w:r w:rsidRPr="002053E1">
              <w:t>Прийоми обпилювання деталей виробу із сортового прокату та листового мет</w:t>
            </w:r>
            <w:r w:rsidRPr="002053E1">
              <w:t>а</w:t>
            </w:r>
            <w:r w:rsidRPr="002053E1">
              <w:t>лу напилками.  Контроль якості обп</w:t>
            </w:r>
            <w:r w:rsidRPr="002053E1">
              <w:t>и</w:t>
            </w:r>
            <w:r w:rsidRPr="002053E1">
              <w:t>лювання</w:t>
            </w:r>
            <w:r w:rsidR="005120B3">
              <w:t>.</w:t>
            </w:r>
            <w:r w:rsidRPr="002053E1">
              <w:t xml:space="preserve"> </w:t>
            </w:r>
          </w:p>
          <w:p w:rsidR="00464546" w:rsidRDefault="005120B3" w:rsidP="00233E9D">
            <w:pPr>
              <w:ind w:right="170"/>
              <w:jc w:val="both"/>
            </w:pPr>
            <w:r>
              <w:t xml:space="preserve">   </w:t>
            </w:r>
            <w:r w:rsidR="00A477AF">
              <w:t>Обпилювання площ</w:t>
            </w:r>
            <w:r w:rsidR="00233E9D" w:rsidRPr="002053E1">
              <w:t>ин деталей по лінії розмітки під лінійку</w:t>
            </w:r>
            <w:r>
              <w:t>.</w:t>
            </w:r>
          </w:p>
          <w:p w:rsidR="00233E9D" w:rsidRPr="00233E9D" w:rsidRDefault="00233E9D" w:rsidP="00233E9D">
            <w:pPr>
              <w:rPr>
                <w:rFonts w:eastAsia="SchoolBook_Alx-Italic"/>
                <w:i/>
              </w:rPr>
            </w:pPr>
            <w:r w:rsidRPr="00233E9D">
              <w:rPr>
                <w:rFonts w:eastAsia="SchoolBook_Alx-Italic"/>
                <w:i/>
              </w:rPr>
              <w:t>Практична робота № 8</w:t>
            </w:r>
            <w:r w:rsidR="006E0516">
              <w:rPr>
                <w:rFonts w:eastAsia="SchoolBook_Alx-Italic"/>
                <w:i/>
              </w:rPr>
              <w:t>.</w:t>
            </w:r>
          </w:p>
          <w:p w:rsidR="00233E9D" w:rsidRPr="00376727" w:rsidRDefault="005120B3" w:rsidP="00233E9D">
            <w:pPr>
              <w:rPr>
                <w:szCs w:val="28"/>
              </w:rPr>
            </w:pPr>
            <w:r>
              <w:rPr>
                <w:rFonts w:eastAsia="SchoolBook_Alx-Bold"/>
              </w:rPr>
              <w:t xml:space="preserve">    </w:t>
            </w:r>
            <w:r w:rsidR="00233E9D" w:rsidRPr="00233E9D">
              <w:rPr>
                <w:rFonts w:eastAsia="SchoolBook_Alx-Bold"/>
              </w:rPr>
              <w:t>Обпилювання заготовок із сортового прокату та листового металу</w:t>
            </w:r>
          </w:p>
        </w:tc>
        <w:tc>
          <w:tcPr>
            <w:tcW w:w="980" w:type="dxa"/>
          </w:tcPr>
          <w:p w:rsidR="00464546" w:rsidRPr="005A2687" w:rsidRDefault="00233E9D" w:rsidP="00233E9D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sz w:val="28"/>
                <w:szCs w:val="28"/>
              </w:rPr>
              <w:t>8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EB127B" w:rsidRDefault="0046454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EB127B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5120B3" w:rsidRPr="005120B3" w:rsidRDefault="007D6F98" w:rsidP="005120B3">
            <w:pPr>
              <w:spacing w:line="276" w:lineRule="auto"/>
            </w:pPr>
            <w:r>
              <w:t xml:space="preserve">    </w:t>
            </w:r>
            <w:r w:rsidR="005120B3" w:rsidRPr="005120B3">
              <w:t xml:space="preserve">Технологія свердління отворів. </w:t>
            </w:r>
          </w:p>
          <w:p w:rsidR="005120B3" w:rsidRDefault="007D6F98" w:rsidP="005120B3">
            <w:pPr>
              <w:spacing w:line="276" w:lineRule="auto"/>
              <w:jc w:val="both"/>
            </w:pPr>
            <w:r>
              <w:t xml:space="preserve">    </w:t>
            </w:r>
            <w:r w:rsidR="005120B3" w:rsidRPr="002053E1">
              <w:t>Прийоми свердління отворів у сорт</w:t>
            </w:r>
            <w:r w:rsidR="005120B3" w:rsidRPr="002053E1">
              <w:t>о</w:t>
            </w:r>
            <w:r w:rsidR="005120B3" w:rsidRPr="002053E1">
              <w:t xml:space="preserve">вому прокаті. </w:t>
            </w:r>
            <w:r>
              <w:t>Пристосування для закр</w:t>
            </w:r>
            <w:r>
              <w:t>і</w:t>
            </w:r>
            <w:r>
              <w:t>плення заготовок.  Свердління у конд</w:t>
            </w:r>
            <w:r>
              <w:t>у</w:t>
            </w:r>
            <w:r>
              <w:t>кторах.</w:t>
            </w:r>
          </w:p>
          <w:p w:rsidR="00464546" w:rsidRPr="007D6F98" w:rsidRDefault="005120B3" w:rsidP="006E0516">
            <w:r w:rsidRPr="005120B3">
              <w:rPr>
                <w:rFonts w:eastAsia="SchoolBook_Alx-Italic"/>
                <w:i/>
              </w:rPr>
              <w:t>Практична робота № 9</w:t>
            </w:r>
            <w:r w:rsidR="006E0516">
              <w:rPr>
                <w:rFonts w:eastAsia="SchoolBook_Alx-Italic"/>
                <w:i/>
              </w:rPr>
              <w:t xml:space="preserve">. </w:t>
            </w:r>
            <w:r w:rsidRPr="005120B3">
              <w:rPr>
                <w:rFonts w:eastAsia="SchoolBook_Alx-Bold"/>
              </w:rPr>
              <w:t>Свердління отворів за розміткою</w:t>
            </w:r>
          </w:p>
        </w:tc>
        <w:tc>
          <w:tcPr>
            <w:tcW w:w="980" w:type="dxa"/>
          </w:tcPr>
          <w:p w:rsidR="00464546" w:rsidRPr="005A2687" w:rsidRDefault="005120B3" w:rsidP="005120B3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sz w:val="28"/>
                <w:szCs w:val="28"/>
              </w:rPr>
              <w:t>9</w:t>
            </w:r>
          </w:p>
        </w:tc>
      </w:tr>
      <w:tr w:rsidR="00464546" w:rsidTr="00233E9D"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281403" w:rsidRDefault="0046454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281403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7D6F98" w:rsidRPr="002053E1" w:rsidRDefault="007D6F98" w:rsidP="007D6F98">
            <w:pPr>
              <w:spacing w:line="276" w:lineRule="auto"/>
              <w:jc w:val="both"/>
            </w:pPr>
            <w:r>
              <w:t xml:space="preserve">    </w:t>
            </w:r>
            <w:r w:rsidRPr="002053E1">
              <w:t>Різьба та її елементи.</w:t>
            </w:r>
          </w:p>
          <w:p w:rsidR="007D6F98" w:rsidRPr="002053E1" w:rsidRDefault="007D6F98" w:rsidP="007D6F98">
            <w:pPr>
              <w:spacing w:line="276" w:lineRule="auto"/>
              <w:jc w:val="both"/>
            </w:pPr>
            <w:r>
              <w:t xml:space="preserve">      </w:t>
            </w:r>
            <w:r w:rsidRPr="002053E1">
              <w:t>Зображення та позначення на кре</w:t>
            </w:r>
            <w:r w:rsidRPr="002053E1">
              <w:t>с</w:t>
            </w:r>
            <w:r w:rsidRPr="002053E1">
              <w:t xml:space="preserve">леннях метричної різьби. Інструменти для нарізання різьби (мітчик та плашка). </w:t>
            </w:r>
          </w:p>
          <w:p w:rsidR="00464546" w:rsidRDefault="007D6F98" w:rsidP="007D6F98">
            <w:pPr>
              <w:ind w:firstLine="345"/>
              <w:jc w:val="both"/>
            </w:pPr>
            <w:r w:rsidRPr="002053E1">
              <w:t>Прийоми нарізання внутрішньої та зовнішньої різьби</w:t>
            </w:r>
          </w:p>
          <w:p w:rsidR="007D6F98" w:rsidRPr="005A2687" w:rsidRDefault="007D6F98" w:rsidP="006E0516">
            <w:pPr>
              <w:rPr>
                <w:b/>
                <w:bCs/>
                <w:szCs w:val="28"/>
              </w:rPr>
            </w:pPr>
            <w:r w:rsidRPr="007D6F98">
              <w:rPr>
                <w:rFonts w:eastAsia="SchoolBook_Alx-Italic"/>
                <w:i/>
              </w:rPr>
              <w:t>Практична робота № 10</w:t>
            </w:r>
            <w:r w:rsidR="006E0516">
              <w:rPr>
                <w:rFonts w:eastAsia="SchoolBook_Alx-Italic"/>
                <w:i/>
              </w:rPr>
              <w:t>.</w:t>
            </w:r>
            <w:r>
              <w:rPr>
                <w:rFonts w:eastAsia="SchoolBook_Alx-Italic"/>
                <w:i/>
              </w:rPr>
              <w:t xml:space="preserve"> </w:t>
            </w:r>
            <w:r w:rsidRPr="007D6F98">
              <w:rPr>
                <w:rFonts w:eastAsia="SchoolBook_Alx-Bold"/>
              </w:rPr>
              <w:t>Нарізання з</w:t>
            </w:r>
            <w:r w:rsidRPr="007D6F98">
              <w:rPr>
                <w:rFonts w:eastAsia="SchoolBook_Alx-Bold"/>
              </w:rPr>
              <w:t>о</w:t>
            </w:r>
            <w:r w:rsidRPr="007D6F98">
              <w:rPr>
                <w:rFonts w:eastAsia="SchoolBook_Alx-Bold"/>
              </w:rPr>
              <w:t>внішньої та внутрішньої різьби</w:t>
            </w:r>
          </w:p>
        </w:tc>
        <w:tc>
          <w:tcPr>
            <w:tcW w:w="980" w:type="dxa"/>
          </w:tcPr>
          <w:p w:rsidR="00464546" w:rsidRDefault="007D6F98" w:rsidP="007D6F98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7D6F98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9336AB" w:rsidRPr="000B695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 w:val="0"/>
                <w:sz w:val="28"/>
                <w:szCs w:val="28"/>
              </w:rPr>
              <w:t>10</w:t>
            </w:r>
            <w:r w:rsidR="00A477AF">
              <w:rPr>
                <w:rFonts w:ascii="Calibri" w:hAnsi="Calibri"/>
                <w:b w:val="0"/>
                <w:sz w:val="28"/>
                <w:szCs w:val="28"/>
              </w:rPr>
              <w:t>,</w:t>
            </w:r>
          </w:p>
          <w:p w:rsidR="007D6F98" w:rsidRPr="007D6F98" w:rsidRDefault="007D6F98" w:rsidP="007D6F98">
            <w:r>
              <w:rPr>
                <w:szCs w:val="28"/>
              </w:rPr>
              <w:t xml:space="preserve"> </w:t>
            </w:r>
            <w:r w:rsidRPr="007D6F98">
              <w:rPr>
                <w:rFonts w:ascii="Calibri" w:hAnsi="Calibri"/>
                <w:szCs w:val="28"/>
              </w:rPr>
              <w:t>11</w:t>
            </w:r>
          </w:p>
        </w:tc>
      </w:tr>
      <w:tr w:rsidR="00464546" w:rsidTr="00464546">
        <w:tc>
          <w:tcPr>
            <w:tcW w:w="1260" w:type="dxa"/>
          </w:tcPr>
          <w:p w:rsidR="00464546" w:rsidRPr="005A2687" w:rsidRDefault="00464546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5A2687">
              <w:rPr>
                <w:rFonts w:ascii="Calibri" w:hAnsi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8606" w:type="dxa"/>
            <w:gridSpan w:val="5"/>
          </w:tcPr>
          <w:p w:rsidR="00464546" w:rsidRPr="00E4556E" w:rsidRDefault="00E4556E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A477AF">
              <w:rPr>
                <w:rFonts w:ascii="Calibri" w:hAnsi="Calibri"/>
                <w:i/>
                <w:sz w:val="28"/>
                <w:szCs w:val="28"/>
              </w:rPr>
              <w:t>Розділ 3</w:t>
            </w:r>
            <w:r w:rsidRPr="00E4556E">
              <w:rPr>
                <w:rFonts w:ascii="Calibri" w:hAnsi="Calibri"/>
                <w:sz w:val="28"/>
                <w:szCs w:val="28"/>
              </w:rPr>
              <w:t>. Основи техніки, технологій і проектування</w:t>
            </w:r>
          </w:p>
        </w:tc>
      </w:tr>
      <w:tr w:rsidR="00464546" w:rsidTr="00233E9D">
        <w:tc>
          <w:tcPr>
            <w:tcW w:w="1260" w:type="dxa"/>
            <w:vMerge w:val="restart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5A2687" w:rsidRDefault="00464546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5A2687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E4556E" w:rsidRDefault="00E4556E" w:rsidP="00E4556E">
            <w:pPr>
              <w:spacing w:line="276" w:lineRule="auto"/>
            </w:pPr>
            <w:r>
              <w:t xml:space="preserve">  Електрифіковані знаряддя для обробки металу</w:t>
            </w:r>
            <w:r w:rsidRPr="002053E1">
              <w:t>, їх переваги порівняно з ручн</w:t>
            </w:r>
            <w:r w:rsidRPr="002053E1">
              <w:t>и</w:t>
            </w:r>
            <w:r w:rsidRPr="002053E1">
              <w:t>ми і механічними</w:t>
            </w:r>
            <w:r w:rsidR="006E0516">
              <w:t>.</w:t>
            </w:r>
            <w:r w:rsidRPr="002053E1">
              <w:t xml:space="preserve"> Економія матеріалів та електроенергії.</w:t>
            </w:r>
          </w:p>
          <w:p w:rsidR="00E4556E" w:rsidRDefault="00E4556E" w:rsidP="00E4556E">
            <w:pPr>
              <w:spacing w:line="276" w:lineRule="auto"/>
            </w:pPr>
            <w:r>
              <w:t xml:space="preserve">  С</w:t>
            </w:r>
            <w:r w:rsidRPr="002053E1">
              <w:t>учасні методи обробки мета</w:t>
            </w:r>
            <w:r>
              <w:t>лу (лаз</w:t>
            </w:r>
            <w:r>
              <w:t>е</w:t>
            </w:r>
            <w:r>
              <w:t>рна, електроерозійна, гідроабразивна).</w:t>
            </w:r>
          </w:p>
          <w:p w:rsidR="00E4556E" w:rsidRDefault="00E4556E" w:rsidP="00E4556E">
            <w:pPr>
              <w:jc w:val="both"/>
            </w:pPr>
            <w:r>
              <w:t xml:space="preserve">  Б</w:t>
            </w:r>
            <w:r w:rsidRPr="002053E1">
              <w:t>езвідходне виробництво в сучасній металообробній промисловості</w:t>
            </w:r>
            <w:r>
              <w:t>.</w:t>
            </w:r>
          </w:p>
          <w:p w:rsidR="00E4556E" w:rsidRPr="00E4556E" w:rsidRDefault="00E4556E" w:rsidP="00E4556E">
            <w:pPr>
              <w:rPr>
                <w:rFonts w:eastAsia="SchoolBook_Alx-Italic"/>
                <w:i/>
              </w:rPr>
            </w:pPr>
            <w:r w:rsidRPr="00E4556E">
              <w:rPr>
                <w:rFonts w:eastAsia="SchoolBook_Alx-Italic"/>
                <w:i/>
              </w:rPr>
              <w:t>Лабораторно-практична робота  № 2</w:t>
            </w:r>
            <w:r w:rsidR="006E0516">
              <w:rPr>
                <w:rFonts w:eastAsia="SchoolBook_Alx-Italic"/>
                <w:i/>
              </w:rPr>
              <w:t>.</w:t>
            </w:r>
          </w:p>
          <w:p w:rsidR="00E4556E" w:rsidRPr="00A477AF" w:rsidRDefault="00E4556E" w:rsidP="00E4556E">
            <w:pPr>
              <w:rPr>
                <w:rFonts w:eastAsia="SchoolBook_Alx-Bold"/>
              </w:rPr>
            </w:pPr>
            <w:r>
              <w:rPr>
                <w:rFonts w:eastAsia="SchoolBook_Alx-Bold"/>
              </w:rPr>
              <w:t xml:space="preserve">    </w:t>
            </w:r>
            <w:r w:rsidRPr="00E4556E">
              <w:rPr>
                <w:rFonts w:eastAsia="SchoolBook_Alx-Bold"/>
              </w:rPr>
              <w:t>Ознайомлення з інс</w:t>
            </w:r>
            <w:r w:rsidR="00A477AF">
              <w:rPr>
                <w:rFonts w:eastAsia="SchoolBook_Alx-Bold"/>
              </w:rPr>
              <w:t>трукціями кори</w:t>
            </w:r>
            <w:r w:rsidR="00A477AF">
              <w:rPr>
                <w:rFonts w:eastAsia="SchoolBook_Alx-Bold"/>
              </w:rPr>
              <w:t>с</w:t>
            </w:r>
            <w:r w:rsidR="00A477AF">
              <w:rPr>
                <w:rFonts w:eastAsia="SchoolBook_Alx-Bold"/>
              </w:rPr>
              <w:t xml:space="preserve">тувача побутових </w:t>
            </w:r>
            <w:r w:rsidRPr="00E4556E">
              <w:rPr>
                <w:rFonts w:eastAsia="SchoolBook_Alx-Bold"/>
              </w:rPr>
              <w:t>або професійних ел</w:t>
            </w:r>
            <w:r w:rsidRPr="00E4556E">
              <w:rPr>
                <w:rFonts w:eastAsia="SchoolBook_Alx-Bold"/>
              </w:rPr>
              <w:t>е</w:t>
            </w:r>
            <w:r w:rsidRPr="00E4556E">
              <w:rPr>
                <w:rFonts w:eastAsia="SchoolBook_Alx-Bold"/>
              </w:rPr>
              <w:t>ктроінструментів</w:t>
            </w:r>
          </w:p>
        </w:tc>
        <w:tc>
          <w:tcPr>
            <w:tcW w:w="980" w:type="dxa"/>
          </w:tcPr>
          <w:p w:rsidR="00464546" w:rsidRDefault="00E4556E" w:rsidP="00E4556E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E4556E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A477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4556E">
              <w:rPr>
                <w:rFonts w:ascii="Calibri" w:hAnsi="Calibri"/>
                <w:b w:val="0"/>
                <w:sz w:val="28"/>
                <w:szCs w:val="28"/>
              </w:rPr>
              <w:t>12</w:t>
            </w:r>
            <w:r w:rsidR="00A477AF">
              <w:rPr>
                <w:rFonts w:ascii="Calibri" w:hAnsi="Calibri"/>
                <w:b w:val="0"/>
                <w:sz w:val="28"/>
                <w:szCs w:val="28"/>
              </w:rPr>
              <w:t>,</w:t>
            </w:r>
          </w:p>
          <w:p w:rsidR="00E4556E" w:rsidRPr="00E4556E" w:rsidRDefault="00E4556E" w:rsidP="00E4556E">
            <w:r w:rsidRPr="00E4556E">
              <w:rPr>
                <w:rFonts w:ascii="Calibri" w:hAnsi="Calibri"/>
                <w:szCs w:val="28"/>
              </w:rPr>
              <w:t>13</w:t>
            </w:r>
          </w:p>
        </w:tc>
      </w:tr>
      <w:tr w:rsidR="00464546" w:rsidTr="00233E9D">
        <w:trPr>
          <w:trHeight w:val="1264"/>
        </w:trPr>
        <w:tc>
          <w:tcPr>
            <w:tcW w:w="1260" w:type="dxa"/>
            <w:vMerge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957703" w:rsidRDefault="00464546" w:rsidP="00E3034B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957703"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464546" w:rsidRDefault="00453D95" w:rsidP="00464546">
            <w:pPr>
              <w:pStyle w:val="1"/>
              <w:spacing w:before="0" w:after="0"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Методи проектування. Основи комб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наторики (симетрія, асиметрія, ритм). Основні прийоми моделювання в ко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бінаториці: перестановка, вставка, ур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 w:rsidRPr="00453D95">
              <w:rPr>
                <w:rFonts w:ascii="Times New Roman" w:hAnsi="Times New Roman"/>
                <w:b w:val="0"/>
                <w:sz w:val="28"/>
                <w:szCs w:val="28"/>
              </w:rPr>
              <w:t>зання, групування, організація ритмів тощо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Етапи проектування.</w:t>
            </w:r>
          </w:p>
          <w:p w:rsidR="00453D95" w:rsidRPr="00453D95" w:rsidRDefault="006E0516" w:rsidP="006E0516">
            <w:r>
              <w:rPr>
                <w:rFonts w:eastAsia="SchoolBook_Alx-Italic"/>
                <w:i/>
              </w:rPr>
              <w:t xml:space="preserve"> </w:t>
            </w:r>
            <w:r w:rsidR="00453D95" w:rsidRPr="00453D95">
              <w:rPr>
                <w:rFonts w:eastAsia="SchoolBook_Alx-Italic"/>
                <w:i/>
              </w:rPr>
              <w:t>Практична робота № 11</w:t>
            </w:r>
            <w:r>
              <w:rPr>
                <w:rFonts w:eastAsia="SchoolBook_Alx-Italic"/>
                <w:i/>
              </w:rPr>
              <w:t>.</w:t>
            </w:r>
            <w:r w:rsidR="000B695E">
              <w:rPr>
                <w:rFonts w:eastAsia="SchoolBook_Alx-Italic"/>
                <w:i/>
              </w:rPr>
              <w:t xml:space="preserve"> </w:t>
            </w:r>
            <w:r w:rsidR="00453D95" w:rsidRPr="00453D95">
              <w:rPr>
                <w:rFonts w:eastAsia="SchoolBook_Alx-Bold"/>
              </w:rPr>
              <w:t>Проектува</w:t>
            </w:r>
            <w:r w:rsidR="00453D95" w:rsidRPr="00453D95">
              <w:rPr>
                <w:rFonts w:eastAsia="SchoolBook_Alx-Bold"/>
              </w:rPr>
              <w:t>н</w:t>
            </w:r>
            <w:r w:rsidR="00453D95" w:rsidRPr="00453D95">
              <w:rPr>
                <w:rFonts w:eastAsia="SchoolBook_Alx-Bold"/>
              </w:rPr>
              <w:t xml:space="preserve">ня </w:t>
            </w:r>
            <w:r w:rsidR="00453D95">
              <w:rPr>
                <w:rFonts w:eastAsia="SchoolBook_Alx-Bold"/>
              </w:rPr>
              <w:t>виробів</w:t>
            </w:r>
          </w:p>
        </w:tc>
        <w:tc>
          <w:tcPr>
            <w:tcW w:w="980" w:type="dxa"/>
          </w:tcPr>
          <w:p w:rsidR="00453D95" w:rsidRDefault="00453D95" w:rsidP="00453D95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E4556E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A477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4556E">
              <w:rPr>
                <w:rFonts w:ascii="Calibri" w:hAnsi="Calibri"/>
                <w:b w:val="0"/>
                <w:sz w:val="28"/>
                <w:szCs w:val="28"/>
              </w:rPr>
              <w:t>1</w:t>
            </w:r>
            <w:r w:rsidR="00A477AF">
              <w:rPr>
                <w:rFonts w:ascii="Calibri" w:hAnsi="Calibri"/>
                <w:b w:val="0"/>
                <w:sz w:val="28"/>
                <w:szCs w:val="28"/>
              </w:rPr>
              <w:t xml:space="preserve">4, </w:t>
            </w:r>
            <w:r>
              <w:rPr>
                <w:rFonts w:ascii="Calibri" w:hAnsi="Calibri"/>
                <w:b w:val="0"/>
                <w:sz w:val="28"/>
                <w:szCs w:val="28"/>
              </w:rPr>
              <w:t>15</w:t>
            </w:r>
          </w:p>
          <w:p w:rsidR="00453D95" w:rsidRPr="00453D95" w:rsidRDefault="00453D95" w:rsidP="00453D95"/>
          <w:p w:rsidR="00464546" w:rsidRPr="00453D95" w:rsidRDefault="00453D95" w:rsidP="00453D95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64546" w:rsidTr="006E0516">
        <w:trPr>
          <w:trHeight w:val="524"/>
        </w:trPr>
        <w:tc>
          <w:tcPr>
            <w:tcW w:w="1260" w:type="dxa"/>
          </w:tcPr>
          <w:p w:rsidR="00464546" w:rsidRPr="00464546" w:rsidRDefault="00453D95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606" w:type="dxa"/>
            <w:gridSpan w:val="5"/>
          </w:tcPr>
          <w:p w:rsidR="00464546" w:rsidRPr="00464546" w:rsidRDefault="00453D95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A477AF">
              <w:rPr>
                <w:rFonts w:ascii="Calibri" w:hAnsi="Calibri"/>
                <w:i/>
                <w:sz w:val="28"/>
                <w:szCs w:val="28"/>
              </w:rPr>
              <w:t>Розділ 4</w:t>
            </w:r>
            <w:r w:rsidR="00464546" w:rsidRPr="00464546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Технологія побутової діяльності</w:t>
            </w:r>
          </w:p>
        </w:tc>
      </w:tr>
      <w:tr w:rsidR="00464546" w:rsidTr="00233E9D">
        <w:trPr>
          <w:trHeight w:val="1264"/>
        </w:trPr>
        <w:tc>
          <w:tcPr>
            <w:tcW w:w="1260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957703" w:rsidRDefault="00464546" w:rsidP="00453D95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453D95" w:rsidRPr="00A06AC6" w:rsidRDefault="00E3034B" w:rsidP="00453D95">
            <w:pPr>
              <w:spacing w:line="276" w:lineRule="auto"/>
            </w:pPr>
            <w:r>
              <w:t xml:space="preserve">   </w:t>
            </w:r>
            <w:r w:rsidR="00453D95">
              <w:t xml:space="preserve">Стиль в одязі. </w:t>
            </w:r>
            <w:r w:rsidR="00453D95" w:rsidRPr="00A06AC6">
              <w:t>Види підліткового та юнацького одягу. Розміри одягу, їх в</w:t>
            </w:r>
            <w:r w:rsidR="00453D95" w:rsidRPr="00A06AC6">
              <w:t>и</w:t>
            </w:r>
            <w:r w:rsidR="00453D95" w:rsidRPr="00A06AC6">
              <w:t xml:space="preserve">значення. </w:t>
            </w:r>
          </w:p>
          <w:p w:rsidR="00464546" w:rsidRPr="00E3034B" w:rsidRDefault="00453D95" w:rsidP="006E0516">
            <w:pPr>
              <w:spacing w:line="276" w:lineRule="auto"/>
            </w:pPr>
            <w:r w:rsidRPr="002053E1">
              <w:t xml:space="preserve">Санітарно-гігієнічні вимоги </w:t>
            </w:r>
            <w:r>
              <w:t>до одягу, білизни.</w:t>
            </w:r>
            <w:r w:rsidR="00E3034B" w:rsidRPr="00A06AC6">
              <w:t xml:space="preserve"> Технологія дог</w:t>
            </w:r>
            <w:r w:rsidR="006E0516">
              <w:t xml:space="preserve">ляду за одягом. Засоби догляду </w:t>
            </w:r>
            <w:r w:rsidR="00E3034B" w:rsidRPr="00A06AC6">
              <w:t>за одягом.</w:t>
            </w:r>
          </w:p>
        </w:tc>
        <w:tc>
          <w:tcPr>
            <w:tcW w:w="980" w:type="dxa"/>
          </w:tcPr>
          <w:p w:rsidR="00464546" w:rsidRPr="005A2687" w:rsidRDefault="00453D95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  <w:r w:rsidRPr="00E4556E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A477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4556E">
              <w:rPr>
                <w:rFonts w:ascii="Calibri" w:hAnsi="Calibri"/>
                <w:b w:val="0"/>
                <w:sz w:val="28"/>
                <w:szCs w:val="28"/>
              </w:rPr>
              <w:t>1</w:t>
            </w:r>
            <w:r w:rsidR="00A477AF">
              <w:rPr>
                <w:rFonts w:ascii="Calibri" w:hAnsi="Calibri"/>
                <w:b w:val="0"/>
                <w:sz w:val="28"/>
                <w:szCs w:val="28"/>
              </w:rPr>
              <w:t>6–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3034B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</w:tr>
      <w:tr w:rsidR="00464546" w:rsidTr="00233E9D">
        <w:trPr>
          <w:trHeight w:val="1264"/>
        </w:trPr>
        <w:tc>
          <w:tcPr>
            <w:tcW w:w="1260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1116" w:type="dxa"/>
          </w:tcPr>
          <w:p w:rsidR="00464546" w:rsidRPr="00957703" w:rsidRDefault="00464546" w:rsidP="00E3034B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755" w:type="dxa"/>
          </w:tcPr>
          <w:p w:rsidR="00464546" w:rsidRPr="005A2687" w:rsidRDefault="00464546" w:rsidP="00464546">
            <w:pPr>
              <w:pStyle w:val="1"/>
              <w:spacing w:line="276" w:lineRule="auto"/>
              <w:ind w:right="57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5092" w:type="dxa"/>
          </w:tcPr>
          <w:p w:rsidR="00453D95" w:rsidRPr="00A06AC6" w:rsidRDefault="00E3034B" w:rsidP="00453D95">
            <w:pPr>
              <w:spacing w:line="276" w:lineRule="auto"/>
            </w:pPr>
            <w:r>
              <w:t xml:space="preserve">  </w:t>
            </w:r>
            <w:r w:rsidR="00453D95" w:rsidRPr="00A06AC6">
              <w:t xml:space="preserve">Види взуття. Вибір взуття. Розміри. Особливості приміряння взуття. </w:t>
            </w:r>
          </w:p>
          <w:p w:rsidR="00453D95" w:rsidRPr="00A06AC6" w:rsidRDefault="00453D95" w:rsidP="00453D95">
            <w:pPr>
              <w:spacing w:line="276" w:lineRule="auto"/>
            </w:pPr>
            <w:r w:rsidRPr="00A06AC6">
              <w:t xml:space="preserve">Технологія догляду за взуттям. Добір засобів із догляду за взуттям. </w:t>
            </w:r>
          </w:p>
          <w:p w:rsidR="00464546" w:rsidRDefault="00453D95" w:rsidP="00E3034B">
            <w:r w:rsidRPr="002053E1">
              <w:t xml:space="preserve">Санітарно-гігієнічні </w:t>
            </w:r>
            <w:r w:rsidR="00E3034B">
              <w:t xml:space="preserve">вимоги до </w:t>
            </w:r>
            <w:r w:rsidRPr="002053E1">
              <w:t>взуття</w:t>
            </w:r>
            <w:r w:rsidR="006E0516">
              <w:t>.</w:t>
            </w:r>
            <w:r w:rsidRPr="002053E1">
              <w:t xml:space="preserve"> </w:t>
            </w:r>
          </w:p>
          <w:p w:rsidR="00E3034B" w:rsidRPr="00E3034B" w:rsidRDefault="00E3034B" w:rsidP="00E3034B">
            <w:pPr>
              <w:rPr>
                <w:rFonts w:eastAsia="SchoolBook_Alx-Italic"/>
                <w:i/>
              </w:rPr>
            </w:pPr>
            <w:r w:rsidRPr="00E3034B">
              <w:rPr>
                <w:rFonts w:eastAsia="SchoolBook_Alx-Italic"/>
                <w:i/>
              </w:rPr>
              <w:t>Лабораторно-практична робота  № 3</w:t>
            </w:r>
          </w:p>
          <w:p w:rsidR="00E3034B" w:rsidRDefault="00E3034B" w:rsidP="00E3034B">
            <w:pPr>
              <w:rPr>
                <w:rFonts w:eastAsia="SchoolBook_Alx-Bold"/>
              </w:rPr>
            </w:pPr>
            <w:r w:rsidRPr="00E3034B">
              <w:rPr>
                <w:rFonts w:eastAsia="SchoolBook_Alx-Bold"/>
              </w:rPr>
              <w:t>Складання інструкції по догляду за з</w:t>
            </w:r>
            <w:r w:rsidRPr="00E3034B">
              <w:rPr>
                <w:rFonts w:eastAsia="SchoolBook_Alx-Bold"/>
              </w:rPr>
              <w:t>и</w:t>
            </w:r>
            <w:r w:rsidRPr="00E3034B">
              <w:rPr>
                <w:rFonts w:eastAsia="SchoolBook_Alx-Bold"/>
              </w:rPr>
              <w:t>мовим взуттям</w:t>
            </w:r>
            <w:r>
              <w:rPr>
                <w:rFonts w:eastAsia="SchoolBook_Alx-Bold"/>
              </w:rPr>
              <w:t>.</w:t>
            </w:r>
          </w:p>
          <w:p w:rsidR="00E3034B" w:rsidRPr="00C26636" w:rsidRDefault="006E0516" w:rsidP="006E0516">
            <w:pPr>
              <w:rPr>
                <w:szCs w:val="28"/>
              </w:rPr>
            </w:pPr>
            <w:r>
              <w:rPr>
                <w:rFonts w:eastAsia="SchoolBook_Alx-Italic"/>
                <w:i/>
              </w:rPr>
              <w:t xml:space="preserve"> </w:t>
            </w:r>
            <w:r w:rsidR="00E3034B" w:rsidRPr="00E3034B">
              <w:rPr>
                <w:rFonts w:eastAsia="SchoolBook_Alx-Italic"/>
                <w:i/>
              </w:rPr>
              <w:t>Практична робота  № 12</w:t>
            </w:r>
            <w:r>
              <w:rPr>
                <w:rFonts w:eastAsia="SchoolBook_Alx-Italic"/>
                <w:i/>
              </w:rPr>
              <w:t xml:space="preserve">. </w:t>
            </w:r>
            <w:r w:rsidR="00E3034B" w:rsidRPr="00E3034B">
              <w:rPr>
                <w:rFonts w:eastAsia="SchoolBook_Alx-Bold"/>
              </w:rPr>
              <w:t>Визначення власних розмірів одягу та взуття</w:t>
            </w:r>
          </w:p>
        </w:tc>
        <w:tc>
          <w:tcPr>
            <w:tcW w:w="980" w:type="dxa"/>
          </w:tcPr>
          <w:p w:rsidR="00464546" w:rsidRPr="005A2687" w:rsidRDefault="00E3034B" w:rsidP="00A477AF">
            <w:pPr>
              <w:pStyle w:val="1"/>
              <w:spacing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E4556E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A477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4556E">
              <w:rPr>
                <w:rFonts w:ascii="Calibri" w:hAnsi="Calibri"/>
                <w:b w:val="0"/>
                <w:sz w:val="28"/>
                <w:szCs w:val="28"/>
              </w:rPr>
              <w:t>1</w:t>
            </w:r>
            <w:r>
              <w:rPr>
                <w:rFonts w:ascii="Calibri" w:hAnsi="Calibri"/>
                <w:b w:val="0"/>
                <w:sz w:val="28"/>
                <w:szCs w:val="28"/>
              </w:rPr>
              <w:t>9</w:t>
            </w:r>
            <w:r w:rsidR="00A477AF">
              <w:rPr>
                <w:rFonts w:ascii="Calibri" w:hAnsi="Calibri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</w:tr>
      <w:tr w:rsidR="00464546" w:rsidTr="00464546">
        <w:tc>
          <w:tcPr>
            <w:tcW w:w="1260" w:type="dxa"/>
          </w:tcPr>
          <w:p w:rsidR="00464546" w:rsidRPr="005A2687" w:rsidRDefault="00E3034B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8606" w:type="dxa"/>
            <w:gridSpan w:val="5"/>
          </w:tcPr>
          <w:p w:rsidR="00464546" w:rsidRPr="005A2687" w:rsidRDefault="00E3034B" w:rsidP="00B52FC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Розділ 5</w:t>
            </w:r>
            <w:r w:rsidR="00464546" w:rsidRPr="008E621D">
              <w:rPr>
                <w:rFonts w:ascii="Calibri" w:eastAsia="Calibri" w:hAnsi="Calibr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/>
                <w:sz w:val="28"/>
                <w:szCs w:val="28"/>
              </w:rPr>
              <w:t>Варіативна складова</w:t>
            </w:r>
          </w:p>
        </w:tc>
      </w:tr>
      <w:tr w:rsidR="00E3034B" w:rsidTr="00B52FC6">
        <w:tc>
          <w:tcPr>
            <w:tcW w:w="1260" w:type="dxa"/>
          </w:tcPr>
          <w:p w:rsidR="00E3034B" w:rsidRPr="00E3034B" w:rsidRDefault="00E3034B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E3034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606" w:type="dxa"/>
            <w:gridSpan w:val="5"/>
          </w:tcPr>
          <w:p w:rsidR="00E3034B" w:rsidRPr="00E3034B" w:rsidRDefault="00E3034B" w:rsidP="006E0516">
            <w:pPr>
              <w:pStyle w:val="1"/>
              <w:spacing w:before="0" w:after="0" w:line="276" w:lineRule="auto"/>
              <w:ind w:right="57"/>
              <w:rPr>
                <w:rFonts w:ascii="Calibri" w:hAnsi="Calibri"/>
                <w:sz w:val="28"/>
                <w:szCs w:val="28"/>
              </w:rPr>
            </w:pPr>
            <w:r w:rsidRPr="00E3034B">
              <w:rPr>
                <w:rFonts w:ascii="Calibri" w:hAnsi="Calibri"/>
                <w:sz w:val="28"/>
                <w:szCs w:val="28"/>
              </w:rPr>
              <w:t>Резерв часу</w:t>
            </w:r>
          </w:p>
        </w:tc>
      </w:tr>
      <w:tr w:rsidR="00464546" w:rsidTr="00464546">
        <w:tc>
          <w:tcPr>
            <w:tcW w:w="1260" w:type="dxa"/>
          </w:tcPr>
          <w:p w:rsidR="00464546" w:rsidRPr="005A2687" w:rsidRDefault="00464546" w:rsidP="006E0516">
            <w:pPr>
              <w:pStyle w:val="1"/>
              <w:spacing w:before="0" w:after="0" w:line="276" w:lineRule="auto"/>
              <w:ind w:right="57"/>
              <w:jc w:val="center"/>
              <w:rPr>
                <w:rFonts w:ascii="Calibri" w:hAnsi="Calibri"/>
                <w:sz w:val="28"/>
                <w:szCs w:val="28"/>
              </w:rPr>
            </w:pPr>
            <w:r w:rsidRPr="005A2687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8606" w:type="dxa"/>
            <w:gridSpan w:val="5"/>
          </w:tcPr>
          <w:p w:rsidR="00464546" w:rsidRPr="005A2687" w:rsidRDefault="009336AB" w:rsidP="006E0516">
            <w:pPr>
              <w:pStyle w:val="1"/>
              <w:spacing w:before="0" w:after="0" w:line="276" w:lineRule="auto"/>
              <w:ind w:right="5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</w:t>
            </w:r>
            <w:r w:rsidR="00464546" w:rsidRPr="005A2687">
              <w:rPr>
                <w:rFonts w:ascii="Calibri" w:hAnsi="Calibri"/>
                <w:sz w:val="28"/>
                <w:szCs w:val="28"/>
              </w:rPr>
              <w:t>сього</w:t>
            </w:r>
          </w:p>
        </w:tc>
      </w:tr>
    </w:tbl>
    <w:p w:rsidR="00464546" w:rsidRDefault="00464546" w:rsidP="001D3809"/>
    <w:sectPr w:rsidR="00464546" w:rsidSect="00EB564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F4" w:rsidRDefault="002B33F4" w:rsidP="00451ADD">
      <w:r>
        <w:separator/>
      </w:r>
    </w:p>
  </w:endnote>
  <w:endnote w:type="continuationSeparator" w:id="0">
    <w:p w:rsidR="002B33F4" w:rsidRDefault="002B33F4" w:rsidP="004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DD" w:rsidRDefault="00451A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16BD" w:rsidRPr="006116BD">
      <w:rPr>
        <w:noProof/>
        <w:lang w:val="ru-RU"/>
      </w:rPr>
      <w:t>1</w:t>
    </w:r>
    <w:r>
      <w:fldChar w:fldCharType="end"/>
    </w:r>
  </w:p>
  <w:p w:rsidR="00451ADD" w:rsidRDefault="00451A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F4" w:rsidRDefault="002B33F4" w:rsidP="00451ADD">
      <w:r>
        <w:separator/>
      </w:r>
    </w:p>
  </w:footnote>
  <w:footnote w:type="continuationSeparator" w:id="0">
    <w:p w:rsidR="002B33F4" w:rsidRDefault="002B33F4" w:rsidP="0045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546"/>
    <w:rsid w:val="000B695E"/>
    <w:rsid w:val="001065E1"/>
    <w:rsid w:val="0012134D"/>
    <w:rsid w:val="001D3809"/>
    <w:rsid w:val="00233E9D"/>
    <w:rsid w:val="002B33F4"/>
    <w:rsid w:val="002F0356"/>
    <w:rsid w:val="00451ADD"/>
    <w:rsid w:val="00453D95"/>
    <w:rsid w:val="00464546"/>
    <w:rsid w:val="00502A96"/>
    <w:rsid w:val="005120B3"/>
    <w:rsid w:val="005215FF"/>
    <w:rsid w:val="006116BD"/>
    <w:rsid w:val="00677195"/>
    <w:rsid w:val="006E0516"/>
    <w:rsid w:val="007D6F98"/>
    <w:rsid w:val="00863790"/>
    <w:rsid w:val="009336AB"/>
    <w:rsid w:val="00993596"/>
    <w:rsid w:val="00A162DE"/>
    <w:rsid w:val="00A477AF"/>
    <w:rsid w:val="00A63E81"/>
    <w:rsid w:val="00B23004"/>
    <w:rsid w:val="00B42151"/>
    <w:rsid w:val="00B52FC6"/>
    <w:rsid w:val="00D311FC"/>
    <w:rsid w:val="00E3034B"/>
    <w:rsid w:val="00E30966"/>
    <w:rsid w:val="00E4556E"/>
    <w:rsid w:val="00EB564E"/>
    <w:rsid w:val="00F06BB8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5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5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videl">
    <w:name w:val="videl"/>
    <w:rsid w:val="00464546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eastAsia="Times New Roman" w:hAnsi="Times New Roman"/>
      <w:lang w:val="ru-RU"/>
    </w:rPr>
  </w:style>
  <w:style w:type="paragraph" w:styleId="a3">
    <w:name w:val="footer"/>
    <w:basedOn w:val="a"/>
    <w:link w:val="a4"/>
    <w:uiPriority w:val="99"/>
    <w:rsid w:val="00D311F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Нижній колонтитул Знак"/>
    <w:link w:val="a3"/>
    <w:uiPriority w:val="99"/>
    <w:rsid w:val="00D311FC"/>
    <w:rPr>
      <w:rFonts w:ascii="Times New Roman" w:eastAsia="Times New Roman" w:hAnsi="Times New Roman"/>
      <w:sz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D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51ADD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451AD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451ADD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3570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Совенко</cp:lastModifiedBy>
  <cp:revision>2</cp:revision>
  <cp:lastPrinted>2016-05-12T07:42:00Z</cp:lastPrinted>
  <dcterms:created xsi:type="dcterms:W3CDTF">2016-08-24T04:48:00Z</dcterms:created>
  <dcterms:modified xsi:type="dcterms:W3CDTF">2016-08-24T04:48:00Z</dcterms:modified>
</cp:coreProperties>
</file>